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CE1" w:rsidRPr="002A4CE1" w:rsidRDefault="002A4CE1" w:rsidP="002A4CE1">
      <w:pPr>
        <w:pStyle w:val="a3"/>
        <w:rPr>
          <w:color w:val="auto"/>
        </w:rPr>
      </w:pPr>
      <w:r w:rsidRPr="002A4CE1">
        <w:rPr>
          <w:color w:val="auto"/>
        </w:rPr>
        <w:t xml:space="preserve">Предмет: </w:t>
      </w:r>
      <w:bookmarkStart w:id="0" w:name="_GoBack"/>
      <w:r w:rsidRPr="002A4CE1">
        <w:rPr>
          <w:color w:val="auto"/>
        </w:rPr>
        <w:t>Хозяйственное право</w:t>
      </w:r>
      <w:bookmarkEnd w:id="0"/>
    </w:p>
    <w:p w:rsidR="001F0E02" w:rsidRDefault="002A4CE1">
      <w:r>
        <w:t xml:space="preserve">Шестакова Оксана Владимировна. Лектор. Ст. </w:t>
      </w:r>
      <w:proofErr w:type="spellStart"/>
      <w:r>
        <w:t>Преподователь</w:t>
      </w:r>
      <w:proofErr w:type="spellEnd"/>
      <w:r>
        <w:t>.</w:t>
      </w:r>
    </w:p>
    <w:p w:rsidR="002A4CE1" w:rsidRDefault="002A4CE1">
      <w:r>
        <w:t>419 аудит. Кафедра.</w:t>
      </w:r>
    </w:p>
    <w:p w:rsidR="002A4CE1" w:rsidRDefault="002A4CE1" w:rsidP="002A4CE1">
      <w:pPr>
        <w:pStyle w:val="a3"/>
        <w:rPr>
          <w:color w:val="auto"/>
        </w:rPr>
      </w:pPr>
      <w:r w:rsidRPr="002A4CE1">
        <w:rPr>
          <w:color w:val="auto"/>
        </w:rPr>
        <w:t>Понятие, предмет, методы, принципы, си</w:t>
      </w:r>
      <w:r w:rsidRPr="002A4CE1">
        <w:rPr>
          <w:color w:val="auto"/>
        </w:rPr>
        <w:t>с</w:t>
      </w:r>
      <w:r w:rsidRPr="002A4CE1">
        <w:rPr>
          <w:color w:val="auto"/>
        </w:rPr>
        <w:t>тема, источники, субъекты хозяйственн</w:t>
      </w:r>
      <w:r w:rsidRPr="002A4CE1">
        <w:rPr>
          <w:color w:val="auto"/>
        </w:rPr>
        <w:t>о</w:t>
      </w:r>
      <w:r w:rsidRPr="002A4CE1">
        <w:rPr>
          <w:color w:val="auto"/>
        </w:rPr>
        <w:t>го права.</w:t>
      </w:r>
    </w:p>
    <w:p w:rsidR="002A4CE1" w:rsidRDefault="002A4CE1" w:rsidP="002A4CE1">
      <w:pPr>
        <w:pStyle w:val="a5"/>
        <w:jc w:val="both"/>
      </w:pPr>
      <w:r>
        <w:t>Литература: Хозяйственное (предпринимательское) право.</w:t>
      </w:r>
    </w:p>
    <w:p w:rsidR="002A4CE1" w:rsidRDefault="002A4CE1" w:rsidP="002A4CE1">
      <w:pPr>
        <w:pStyle w:val="a5"/>
        <w:jc w:val="both"/>
      </w:pPr>
      <w:r>
        <w:t>Авторы</w:t>
      </w:r>
    </w:p>
    <w:p w:rsidR="002A4CE1" w:rsidRDefault="002A4CE1" w:rsidP="002A4CE1">
      <w:pPr>
        <w:pStyle w:val="a5"/>
        <w:jc w:val="both"/>
      </w:pPr>
      <w:r>
        <w:t>Круглова – Хоз. право</w:t>
      </w:r>
    </w:p>
    <w:p w:rsidR="002A4CE1" w:rsidRDefault="002A4CE1" w:rsidP="002A4CE1">
      <w:pPr>
        <w:pStyle w:val="a5"/>
        <w:jc w:val="both"/>
      </w:pPr>
      <w:r>
        <w:t>Ершова – Предпринимательское право</w:t>
      </w:r>
    </w:p>
    <w:p w:rsidR="002A4CE1" w:rsidRDefault="002A4CE1" w:rsidP="002A4CE1">
      <w:pPr>
        <w:pStyle w:val="a5"/>
        <w:jc w:val="both"/>
      </w:pPr>
      <w:r>
        <w:t>Мартемьянов – Хоз. право.</w:t>
      </w:r>
    </w:p>
    <w:p w:rsidR="002A4CE1" w:rsidRDefault="002A4CE1" w:rsidP="002A4CE1">
      <w:pPr>
        <w:pStyle w:val="a5"/>
        <w:jc w:val="both"/>
      </w:pPr>
      <w:r>
        <w:t xml:space="preserve">Дойников – </w:t>
      </w:r>
      <w:proofErr w:type="spellStart"/>
      <w:r>
        <w:t>предприн</w:t>
      </w:r>
      <w:proofErr w:type="spellEnd"/>
      <w:r>
        <w:t>. (хоз.) право.</w:t>
      </w:r>
    </w:p>
    <w:p w:rsidR="002A4CE1" w:rsidRDefault="002A4CE1" w:rsidP="002A4CE1">
      <w:pPr>
        <w:pStyle w:val="a5"/>
        <w:jc w:val="both"/>
      </w:pPr>
      <w:proofErr w:type="spellStart"/>
      <w:r>
        <w:t>Желинский</w:t>
      </w:r>
      <w:proofErr w:type="spellEnd"/>
      <w:r>
        <w:t xml:space="preserve"> – </w:t>
      </w:r>
      <w:proofErr w:type="spellStart"/>
      <w:r>
        <w:t>Предприн</w:t>
      </w:r>
      <w:proofErr w:type="spellEnd"/>
      <w:r>
        <w:t>. Право.</w:t>
      </w:r>
    </w:p>
    <w:p w:rsidR="002A4CE1" w:rsidRDefault="002A4CE1" w:rsidP="002A4CE1">
      <w:pPr>
        <w:pStyle w:val="a5"/>
        <w:jc w:val="both"/>
      </w:pPr>
    </w:p>
    <w:p w:rsidR="002A4CE1" w:rsidRDefault="002A4CE1" w:rsidP="002A4CE1">
      <w:pPr>
        <w:pStyle w:val="a5"/>
        <w:jc w:val="both"/>
      </w:pPr>
      <w:r w:rsidRPr="002A4CE1">
        <w:rPr>
          <w:b/>
        </w:rPr>
        <w:t>Хозяйственное право</w:t>
      </w:r>
      <w:r>
        <w:t xml:space="preserve"> – это совокупность норм, регулирующих экономические и иные тесно связанные с ними в том числе, не коммерческие отношения и отношения по государственному регулированию экономики.</w:t>
      </w:r>
    </w:p>
    <w:p w:rsidR="002A4CE1" w:rsidRDefault="002A4CE1" w:rsidP="002A4CE1">
      <w:pPr>
        <w:pStyle w:val="a5"/>
        <w:jc w:val="both"/>
      </w:pPr>
    </w:p>
    <w:p w:rsidR="002A4CE1" w:rsidRDefault="002A4CE1" w:rsidP="002A4CE1">
      <w:pPr>
        <w:pStyle w:val="a5"/>
        <w:jc w:val="both"/>
      </w:pPr>
      <w:r>
        <w:t>Предмет – совокупность общественных отношений, регулируемых определенной отраслью права</w:t>
      </w:r>
      <w:proofErr w:type="gramStart"/>
      <w:r>
        <w:t>.</w:t>
      </w:r>
      <w:proofErr w:type="gramEnd"/>
      <w:r>
        <w:t xml:space="preserve"> (</w:t>
      </w:r>
      <w:proofErr w:type="gramStart"/>
      <w:r>
        <w:t>с</w:t>
      </w:r>
      <w:proofErr w:type="gramEnd"/>
      <w:r>
        <w:t>м. опр</w:t>
      </w:r>
      <w:r>
        <w:t>е</w:t>
      </w:r>
      <w:r>
        <w:t>деление).</w:t>
      </w:r>
    </w:p>
    <w:p w:rsidR="002A4CE1" w:rsidRDefault="002A4CE1" w:rsidP="002A4CE1">
      <w:pPr>
        <w:pStyle w:val="a5"/>
        <w:jc w:val="both"/>
      </w:pPr>
      <w:r>
        <w:t>Виды общественных отношений:</w:t>
      </w:r>
    </w:p>
    <w:tbl>
      <w:tblPr>
        <w:tblStyle w:val="a6"/>
        <w:tblW w:w="0" w:type="auto"/>
        <w:tblLook w:val="04A0"/>
      </w:tblPr>
      <w:tblGrid>
        <w:gridCol w:w="4785"/>
        <w:gridCol w:w="4786"/>
      </w:tblGrid>
      <w:tr w:rsidR="002A4CE1" w:rsidTr="002A4CE1">
        <w:tc>
          <w:tcPr>
            <w:tcW w:w="4785" w:type="dxa"/>
          </w:tcPr>
          <w:p w:rsidR="002A4CE1" w:rsidRDefault="002A4CE1" w:rsidP="002A4CE1">
            <w:pPr>
              <w:pStyle w:val="a5"/>
              <w:jc w:val="both"/>
            </w:pPr>
            <w:proofErr w:type="gramStart"/>
            <w:r>
              <w:t>Вертикальные</w:t>
            </w:r>
            <w:proofErr w:type="gramEnd"/>
            <w:r>
              <w:t xml:space="preserve"> (власть и подчинение)</w:t>
            </w:r>
          </w:p>
        </w:tc>
        <w:tc>
          <w:tcPr>
            <w:tcW w:w="4786" w:type="dxa"/>
          </w:tcPr>
          <w:p w:rsidR="002A4CE1" w:rsidRDefault="002A4CE1" w:rsidP="002A4CE1">
            <w:pPr>
              <w:pStyle w:val="a5"/>
              <w:jc w:val="both"/>
            </w:pPr>
            <w:r>
              <w:t>Горизонтальные (автономные)</w:t>
            </w:r>
          </w:p>
        </w:tc>
      </w:tr>
      <w:tr w:rsidR="002A4CE1" w:rsidTr="002A4CE1">
        <w:tc>
          <w:tcPr>
            <w:tcW w:w="4785" w:type="dxa"/>
          </w:tcPr>
          <w:p w:rsidR="002A4CE1" w:rsidRDefault="002A4CE1" w:rsidP="002A4CE1">
            <w:pPr>
              <w:pStyle w:val="a5"/>
              <w:jc w:val="both"/>
            </w:pPr>
            <w:r>
              <w:t xml:space="preserve">Субъекты не равны. </w:t>
            </w:r>
            <w:proofErr w:type="gramStart"/>
            <w:r>
              <w:t>Обязаны</w:t>
            </w:r>
            <w:proofErr w:type="gramEnd"/>
            <w:r>
              <w:t xml:space="preserve"> подчиняться в</w:t>
            </w:r>
            <w:r>
              <w:t>ы</w:t>
            </w:r>
            <w:r>
              <w:t>шестоящим органам.</w:t>
            </w:r>
          </w:p>
        </w:tc>
        <w:tc>
          <w:tcPr>
            <w:tcW w:w="4786" w:type="dxa"/>
          </w:tcPr>
          <w:p w:rsidR="002A4CE1" w:rsidRDefault="002A4CE1" w:rsidP="002A4CE1">
            <w:pPr>
              <w:pStyle w:val="a5"/>
              <w:jc w:val="both"/>
            </w:pPr>
            <w:r>
              <w:t>Субъекты равны</w:t>
            </w:r>
          </w:p>
        </w:tc>
      </w:tr>
    </w:tbl>
    <w:p w:rsidR="002A4CE1" w:rsidRDefault="002A4CE1" w:rsidP="002A4CE1">
      <w:pPr>
        <w:pStyle w:val="a5"/>
        <w:jc w:val="both"/>
      </w:pPr>
    </w:p>
    <w:p w:rsidR="002A4CE1" w:rsidRDefault="002A4CE1" w:rsidP="002A4CE1">
      <w:pPr>
        <w:pStyle w:val="a5"/>
        <w:jc w:val="both"/>
      </w:pPr>
      <w:r>
        <w:t>Сферы действия:</w:t>
      </w:r>
    </w:p>
    <w:p w:rsidR="002A4CE1" w:rsidRDefault="002A4CE1" w:rsidP="0097085C">
      <w:pPr>
        <w:pStyle w:val="a5"/>
        <w:numPr>
          <w:ilvl w:val="0"/>
          <w:numId w:val="1"/>
        </w:numPr>
        <w:jc w:val="both"/>
      </w:pPr>
      <w:r>
        <w:t>Профессиональная деятельность по производству товаров, выполнению работ, оказанию услуг</w:t>
      </w:r>
      <w:r w:rsidR="0097085C">
        <w:t xml:space="preserve"> с ц</w:t>
      </w:r>
      <w:r w:rsidR="0097085C">
        <w:t>е</w:t>
      </w:r>
      <w:r w:rsidR="0097085C">
        <w:t>лью извлечения прибыли.</w:t>
      </w:r>
    </w:p>
    <w:p w:rsidR="0097085C" w:rsidRDefault="0097085C" w:rsidP="0097085C">
      <w:pPr>
        <w:pStyle w:val="a5"/>
        <w:numPr>
          <w:ilvl w:val="0"/>
          <w:numId w:val="1"/>
        </w:numPr>
        <w:jc w:val="both"/>
      </w:pPr>
      <w:r>
        <w:t>Отношения по реализации товаров и доставке, хранению, и т.д.</w:t>
      </w:r>
    </w:p>
    <w:p w:rsidR="0097085C" w:rsidRDefault="0097085C" w:rsidP="0097085C">
      <w:pPr>
        <w:pStyle w:val="a5"/>
        <w:numPr>
          <w:ilvl w:val="0"/>
          <w:numId w:val="1"/>
        </w:numPr>
        <w:jc w:val="both"/>
      </w:pPr>
      <w:r>
        <w:t>Хозяйственная деятельность организационно имущественного характера по созданию и прекращению предприятий, управлению собственностью.</w:t>
      </w:r>
    </w:p>
    <w:p w:rsidR="0097085C" w:rsidRDefault="0097085C" w:rsidP="0097085C">
      <w:pPr>
        <w:pStyle w:val="a5"/>
        <w:numPr>
          <w:ilvl w:val="0"/>
          <w:numId w:val="1"/>
        </w:numPr>
        <w:jc w:val="both"/>
      </w:pPr>
      <w:r>
        <w:t xml:space="preserve">Отношения по государственному воздействию на субъекты осуществляющих хозяйственную </w:t>
      </w:r>
      <w:r w:rsidR="00F24EAD">
        <w:t>деятел</w:t>
      </w:r>
      <w:r w:rsidR="00F24EAD">
        <w:t>ь</w:t>
      </w:r>
      <w:r w:rsidR="00F24EAD">
        <w:t>ность</w:t>
      </w:r>
      <w:r>
        <w:t>.</w:t>
      </w:r>
    </w:p>
    <w:p w:rsidR="0097085C" w:rsidRDefault="0097085C" w:rsidP="0097085C">
      <w:pPr>
        <w:pStyle w:val="a5"/>
        <w:jc w:val="both"/>
      </w:pPr>
    </w:p>
    <w:p w:rsidR="0097085C" w:rsidRDefault="0097085C" w:rsidP="0097085C">
      <w:pPr>
        <w:pStyle w:val="a5"/>
        <w:jc w:val="both"/>
      </w:pPr>
      <w:r>
        <w:t>Методы хозяйственного права:</w:t>
      </w:r>
    </w:p>
    <w:p w:rsidR="0097085C" w:rsidRDefault="0097085C" w:rsidP="0097085C">
      <w:pPr>
        <w:pStyle w:val="a5"/>
        <w:jc w:val="both"/>
      </w:pPr>
      <w:r>
        <w:t>Методы – это способы воздействия на общественные отношения.</w:t>
      </w:r>
    </w:p>
    <w:p w:rsidR="0097085C" w:rsidRDefault="0097085C" w:rsidP="0097085C">
      <w:pPr>
        <w:pStyle w:val="a5"/>
        <w:jc w:val="both"/>
      </w:pPr>
    </w:p>
    <w:p w:rsidR="0097085C" w:rsidRDefault="0097085C" w:rsidP="0097085C">
      <w:pPr>
        <w:pStyle w:val="a5"/>
        <w:numPr>
          <w:ilvl w:val="0"/>
          <w:numId w:val="2"/>
        </w:numPr>
        <w:jc w:val="both"/>
      </w:pPr>
      <w:r>
        <w:t>Метод согласований</w:t>
      </w:r>
    </w:p>
    <w:p w:rsidR="0097085C" w:rsidRDefault="0097085C" w:rsidP="0097085C">
      <w:pPr>
        <w:pStyle w:val="a5"/>
        <w:numPr>
          <w:ilvl w:val="0"/>
          <w:numId w:val="2"/>
        </w:numPr>
        <w:jc w:val="both"/>
      </w:pPr>
      <w:r>
        <w:t>Обязательных предписаний</w:t>
      </w:r>
    </w:p>
    <w:p w:rsidR="0097085C" w:rsidRDefault="0097085C" w:rsidP="0097085C">
      <w:pPr>
        <w:pStyle w:val="a5"/>
        <w:numPr>
          <w:ilvl w:val="0"/>
          <w:numId w:val="2"/>
        </w:numPr>
        <w:jc w:val="both"/>
      </w:pPr>
      <w:r>
        <w:t>Метод рекомендаций</w:t>
      </w:r>
    </w:p>
    <w:p w:rsidR="0097085C" w:rsidRDefault="0097085C" w:rsidP="0097085C">
      <w:pPr>
        <w:pStyle w:val="a5"/>
        <w:numPr>
          <w:ilvl w:val="0"/>
          <w:numId w:val="2"/>
        </w:numPr>
        <w:jc w:val="both"/>
      </w:pPr>
      <w:r>
        <w:t>Метод запретов</w:t>
      </w:r>
    </w:p>
    <w:p w:rsidR="0097085C" w:rsidRDefault="0097085C" w:rsidP="0097085C">
      <w:pPr>
        <w:pStyle w:val="a5"/>
        <w:jc w:val="both"/>
      </w:pPr>
    </w:p>
    <w:p w:rsidR="0097085C" w:rsidRDefault="0097085C" w:rsidP="0097085C">
      <w:pPr>
        <w:pStyle w:val="a5"/>
        <w:jc w:val="both"/>
      </w:pPr>
      <w:r>
        <w:t>Принципы:</w:t>
      </w:r>
    </w:p>
    <w:p w:rsidR="0097085C" w:rsidRDefault="0097085C" w:rsidP="009E640E">
      <w:pPr>
        <w:pStyle w:val="a5"/>
        <w:ind w:firstLine="708"/>
        <w:jc w:val="both"/>
      </w:pPr>
      <w:r>
        <w:t>Принципы – основополагающие начала руководящие идеей права.</w:t>
      </w:r>
    </w:p>
    <w:p w:rsidR="0097085C" w:rsidRDefault="0097085C" w:rsidP="0097085C">
      <w:pPr>
        <w:pStyle w:val="a5"/>
        <w:numPr>
          <w:ilvl w:val="0"/>
          <w:numId w:val="3"/>
        </w:numPr>
        <w:jc w:val="both"/>
      </w:pPr>
      <w:r>
        <w:t>Свобода предпринимательской деятельности.</w:t>
      </w:r>
    </w:p>
    <w:p w:rsidR="0097085C" w:rsidRDefault="0097085C" w:rsidP="0097085C">
      <w:pPr>
        <w:pStyle w:val="a5"/>
        <w:numPr>
          <w:ilvl w:val="0"/>
          <w:numId w:val="3"/>
        </w:numPr>
        <w:jc w:val="both"/>
      </w:pPr>
      <w:r>
        <w:t xml:space="preserve">Юридическое равенство различных форм собственности </w:t>
      </w:r>
      <w:proofErr w:type="gramStart"/>
      <w:r>
        <w:t xml:space="preserve">( </w:t>
      </w:r>
      <w:proofErr w:type="gramEnd"/>
      <w:r>
        <w:t>государственная, муниципальная, частная)</w:t>
      </w:r>
    </w:p>
    <w:p w:rsidR="0097085C" w:rsidRDefault="0097085C" w:rsidP="0097085C">
      <w:pPr>
        <w:pStyle w:val="a5"/>
        <w:numPr>
          <w:ilvl w:val="0"/>
          <w:numId w:val="3"/>
        </w:numPr>
        <w:jc w:val="both"/>
      </w:pPr>
      <w:r>
        <w:t>Свобода конкуренции и ограничение монополистической деятельности.</w:t>
      </w:r>
    </w:p>
    <w:p w:rsidR="0097085C" w:rsidRDefault="0097085C" w:rsidP="0097085C">
      <w:pPr>
        <w:pStyle w:val="a5"/>
        <w:numPr>
          <w:ilvl w:val="0"/>
          <w:numId w:val="3"/>
        </w:numPr>
        <w:jc w:val="both"/>
      </w:pPr>
      <w:r>
        <w:t>Получение прибыли как цель предпринимательской деятельности.</w:t>
      </w:r>
    </w:p>
    <w:p w:rsidR="0097085C" w:rsidRDefault="0097085C" w:rsidP="0097085C">
      <w:pPr>
        <w:pStyle w:val="a5"/>
        <w:numPr>
          <w:ilvl w:val="0"/>
          <w:numId w:val="3"/>
        </w:numPr>
        <w:jc w:val="both"/>
      </w:pPr>
      <w:r>
        <w:lastRenderedPageBreak/>
        <w:t>Государственное регулирование предпринимательской деятельности.</w:t>
      </w:r>
    </w:p>
    <w:p w:rsidR="0097085C" w:rsidRDefault="0097085C" w:rsidP="0097085C">
      <w:pPr>
        <w:pStyle w:val="a5"/>
        <w:jc w:val="both"/>
      </w:pPr>
    </w:p>
    <w:p w:rsidR="0097085C" w:rsidRDefault="0097085C" w:rsidP="0097085C">
      <w:pPr>
        <w:pStyle w:val="a5"/>
        <w:jc w:val="both"/>
      </w:pPr>
      <w:r>
        <w:t xml:space="preserve">Система </w:t>
      </w:r>
      <w:proofErr w:type="spellStart"/>
      <w:r>
        <w:t>хоз</w:t>
      </w:r>
      <w:proofErr w:type="spellEnd"/>
      <w:r>
        <w:t xml:space="preserve"> права:</w:t>
      </w:r>
    </w:p>
    <w:p w:rsidR="0097085C" w:rsidRDefault="0097085C" w:rsidP="009E640E">
      <w:pPr>
        <w:pStyle w:val="a5"/>
        <w:ind w:firstLine="708"/>
        <w:jc w:val="both"/>
      </w:pPr>
      <w:r>
        <w:t>Система – это логическое расположение норм и институтов.</w:t>
      </w:r>
    </w:p>
    <w:p w:rsidR="0097085C" w:rsidRDefault="0097085C" w:rsidP="0097085C">
      <w:pPr>
        <w:pStyle w:val="a5"/>
        <w:jc w:val="both"/>
      </w:pPr>
    </w:p>
    <w:tbl>
      <w:tblPr>
        <w:tblStyle w:val="a6"/>
        <w:tblW w:w="0" w:type="auto"/>
        <w:tblLook w:val="04A0"/>
      </w:tblPr>
      <w:tblGrid>
        <w:gridCol w:w="4785"/>
        <w:gridCol w:w="4786"/>
      </w:tblGrid>
      <w:tr w:rsidR="0097085C" w:rsidTr="0097085C">
        <w:tc>
          <w:tcPr>
            <w:tcW w:w="4785" w:type="dxa"/>
          </w:tcPr>
          <w:p w:rsidR="0097085C" w:rsidRDefault="0097085C" w:rsidP="009E640E">
            <w:pPr>
              <w:pStyle w:val="a5"/>
              <w:jc w:val="center"/>
            </w:pPr>
            <w:r>
              <w:t>Общая часть.</w:t>
            </w:r>
          </w:p>
        </w:tc>
        <w:tc>
          <w:tcPr>
            <w:tcW w:w="4786" w:type="dxa"/>
          </w:tcPr>
          <w:p w:rsidR="0097085C" w:rsidRDefault="0097085C" w:rsidP="009E640E">
            <w:pPr>
              <w:pStyle w:val="a5"/>
              <w:jc w:val="center"/>
            </w:pPr>
            <w:r>
              <w:t>Особенная</w:t>
            </w:r>
            <w:r w:rsidR="009E640E">
              <w:t xml:space="preserve"> часть.</w:t>
            </w:r>
          </w:p>
        </w:tc>
      </w:tr>
      <w:tr w:rsidR="0097085C" w:rsidTr="0097085C">
        <w:tc>
          <w:tcPr>
            <w:tcW w:w="4785" w:type="dxa"/>
          </w:tcPr>
          <w:p w:rsidR="0097085C" w:rsidRDefault="0097085C" w:rsidP="009E640E">
            <w:pPr>
              <w:pStyle w:val="a5"/>
              <w:jc w:val="both"/>
            </w:pPr>
            <w:r>
              <w:t xml:space="preserve">Рассматривает основные положения </w:t>
            </w:r>
            <w:proofErr w:type="spellStart"/>
            <w:r>
              <w:t>хоз</w:t>
            </w:r>
            <w:proofErr w:type="spellEnd"/>
            <w:r>
              <w:t xml:space="preserve"> права. Понятие, методы, объекты, субъекты.</w:t>
            </w:r>
          </w:p>
        </w:tc>
        <w:tc>
          <w:tcPr>
            <w:tcW w:w="4786" w:type="dxa"/>
          </w:tcPr>
          <w:p w:rsidR="0097085C" w:rsidRDefault="0097085C" w:rsidP="009E640E">
            <w:pPr>
              <w:pStyle w:val="a5"/>
              <w:jc w:val="both"/>
            </w:pPr>
            <w:r>
              <w:t xml:space="preserve">Правовое регулирование различных видов </w:t>
            </w:r>
            <w:proofErr w:type="spellStart"/>
            <w:r>
              <w:t>хоз</w:t>
            </w:r>
            <w:proofErr w:type="spellEnd"/>
            <w:r>
              <w:t xml:space="preserve"> деятельности</w:t>
            </w:r>
          </w:p>
        </w:tc>
      </w:tr>
    </w:tbl>
    <w:p w:rsidR="0097085C" w:rsidRDefault="0097085C" w:rsidP="0097085C">
      <w:pPr>
        <w:pStyle w:val="a5"/>
        <w:jc w:val="both"/>
      </w:pPr>
    </w:p>
    <w:p w:rsidR="009E640E" w:rsidRDefault="009E640E" w:rsidP="0097085C">
      <w:pPr>
        <w:pStyle w:val="a5"/>
        <w:jc w:val="both"/>
      </w:pPr>
      <w:r>
        <w:t>Источники:</w:t>
      </w:r>
    </w:p>
    <w:p w:rsidR="009E640E" w:rsidRDefault="009E640E" w:rsidP="009E640E">
      <w:pPr>
        <w:pStyle w:val="a5"/>
        <w:ind w:firstLine="708"/>
        <w:jc w:val="both"/>
      </w:pPr>
      <w:r>
        <w:t xml:space="preserve">Юридические акты различных государственных </w:t>
      </w:r>
      <w:proofErr w:type="gramStart"/>
      <w:r>
        <w:t>органов</w:t>
      </w:r>
      <w:proofErr w:type="gramEnd"/>
      <w:r>
        <w:t xml:space="preserve"> в которых содержится правовые нормы.</w:t>
      </w:r>
    </w:p>
    <w:p w:rsidR="009E640E" w:rsidRDefault="009E640E" w:rsidP="009E640E">
      <w:pPr>
        <w:pStyle w:val="a5"/>
        <w:numPr>
          <w:ilvl w:val="0"/>
          <w:numId w:val="4"/>
        </w:numPr>
        <w:jc w:val="both"/>
      </w:pPr>
      <w:r>
        <w:t>Акты федеральных органов:</w:t>
      </w:r>
    </w:p>
    <w:p w:rsidR="009E640E" w:rsidRDefault="009E640E" w:rsidP="009E640E">
      <w:pPr>
        <w:pStyle w:val="a5"/>
        <w:numPr>
          <w:ilvl w:val="1"/>
          <w:numId w:val="4"/>
        </w:numPr>
        <w:jc w:val="both"/>
      </w:pPr>
      <w:r>
        <w:t>Законы</w:t>
      </w:r>
    </w:p>
    <w:p w:rsidR="009E640E" w:rsidRDefault="009E640E" w:rsidP="009E640E">
      <w:pPr>
        <w:pStyle w:val="a5"/>
        <w:numPr>
          <w:ilvl w:val="1"/>
          <w:numId w:val="4"/>
        </w:numPr>
        <w:jc w:val="both"/>
      </w:pPr>
      <w:r>
        <w:t>Подзаконные нормативные акты.</w:t>
      </w:r>
    </w:p>
    <w:p w:rsidR="009E640E" w:rsidRDefault="009E640E" w:rsidP="009E640E">
      <w:pPr>
        <w:pStyle w:val="a5"/>
        <w:numPr>
          <w:ilvl w:val="0"/>
          <w:numId w:val="4"/>
        </w:numPr>
        <w:jc w:val="both"/>
      </w:pPr>
      <w:r>
        <w:t>Акты субъектов Российской Федерации</w:t>
      </w:r>
    </w:p>
    <w:p w:rsidR="009E640E" w:rsidRDefault="009E640E" w:rsidP="009E640E">
      <w:pPr>
        <w:pStyle w:val="a5"/>
        <w:numPr>
          <w:ilvl w:val="0"/>
          <w:numId w:val="4"/>
        </w:numPr>
        <w:jc w:val="both"/>
      </w:pPr>
      <w:r>
        <w:t>Акты органов местного самоуправления.</w:t>
      </w:r>
    </w:p>
    <w:p w:rsidR="009E640E" w:rsidRDefault="009E640E" w:rsidP="009E640E">
      <w:pPr>
        <w:pStyle w:val="a5"/>
        <w:numPr>
          <w:ilvl w:val="0"/>
          <w:numId w:val="4"/>
        </w:numPr>
        <w:jc w:val="both"/>
      </w:pPr>
      <w:r>
        <w:t>Акты органов бывшего СССР, продолжающие действовать на территории РФ после распада союза.</w:t>
      </w:r>
    </w:p>
    <w:p w:rsidR="009E640E" w:rsidRDefault="009E640E" w:rsidP="009E640E">
      <w:pPr>
        <w:pStyle w:val="a5"/>
        <w:numPr>
          <w:ilvl w:val="0"/>
          <w:numId w:val="4"/>
        </w:numPr>
        <w:jc w:val="both"/>
      </w:pPr>
      <w:r>
        <w:t>Международные акты</w:t>
      </w:r>
    </w:p>
    <w:p w:rsidR="009E640E" w:rsidRDefault="009E640E" w:rsidP="009E640E">
      <w:pPr>
        <w:pStyle w:val="a5"/>
        <w:jc w:val="both"/>
      </w:pPr>
    </w:p>
    <w:p w:rsidR="009E640E" w:rsidRDefault="009E640E" w:rsidP="009E640E">
      <w:pPr>
        <w:pStyle w:val="a5"/>
        <w:ind w:firstLine="708"/>
        <w:jc w:val="both"/>
      </w:pPr>
      <w:r>
        <w:t xml:space="preserve">Субъекты </w:t>
      </w:r>
      <w:proofErr w:type="spellStart"/>
      <w:r>
        <w:t>хоз</w:t>
      </w:r>
      <w:proofErr w:type="spellEnd"/>
      <w:r>
        <w:t xml:space="preserve"> отношений – это конкретные стороны наделенные правами и обязанностями в сфере х</w:t>
      </w:r>
      <w:r>
        <w:t>о</w:t>
      </w:r>
      <w:r>
        <w:t>зяйствования.</w:t>
      </w:r>
    </w:p>
    <w:p w:rsidR="009E640E" w:rsidRDefault="009E640E" w:rsidP="009E640E">
      <w:pPr>
        <w:pStyle w:val="a5"/>
        <w:ind w:firstLine="708"/>
        <w:jc w:val="both"/>
      </w:pPr>
    </w:p>
    <w:p w:rsidR="009E640E" w:rsidRDefault="009E640E" w:rsidP="009E640E">
      <w:pPr>
        <w:pStyle w:val="a5"/>
        <w:ind w:firstLine="708"/>
        <w:jc w:val="both"/>
      </w:pPr>
      <w:r>
        <w:t>Основания:</w:t>
      </w:r>
    </w:p>
    <w:p w:rsidR="009E640E" w:rsidRDefault="009E640E" w:rsidP="008642C5">
      <w:pPr>
        <w:pStyle w:val="a5"/>
        <w:numPr>
          <w:ilvl w:val="0"/>
          <w:numId w:val="5"/>
        </w:numPr>
        <w:ind w:left="851" w:hanging="425"/>
        <w:jc w:val="both"/>
      </w:pPr>
      <w:r>
        <w:t>В зависимости от наличия или отсутствия юридического лица: При наличии юр. лица – коммерч</w:t>
      </w:r>
      <w:r>
        <w:t>е</w:t>
      </w:r>
      <w:r>
        <w:t>ские, некоммерческие организации. При отсутствии – Индивидуальный предприниматель без обр</w:t>
      </w:r>
      <w:r>
        <w:t>а</w:t>
      </w:r>
      <w:r>
        <w:t>зования юр. лица, фермеры.</w:t>
      </w:r>
    </w:p>
    <w:p w:rsidR="009E640E" w:rsidRDefault="009E640E" w:rsidP="008642C5">
      <w:pPr>
        <w:pStyle w:val="a5"/>
        <w:numPr>
          <w:ilvl w:val="0"/>
          <w:numId w:val="5"/>
        </w:numPr>
        <w:ind w:left="851" w:hanging="425"/>
        <w:jc w:val="both"/>
      </w:pPr>
      <w:r>
        <w:t>По признаку происхождения собственности: публичные (учрежденные государством), частные (у</w:t>
      </w:r>
      <w:r>
        <w:t>ч</w:t>
      </w:r>
      <w:r>
        <w:t>режденные гражданами, юр лицами)</w:t>
      </w:r>
    </w:p>
    <w:p w:rsidR="009E640E" w:rsidRDefault="009E640E" w:rsidP="008642C5">
      <w:pPr>
        <w:pStyle w:val="a5"/>
        <w:numPr>
          <w:ilvl w:val="0"/>
          <w:numId w:val="5"/>
        </w:numPr>
        <w:ind w:left="851" w:hanging="425"/>
        <w:jc w:val="both"/>
      </w:pPr>
      <w:r>
        <w:t xml:space="preserve">По признаку происхождения капитала: </w:t>
      </w:r>
      <w:r w:rsidR="00131587">
        <w:t xml:space="preserve">национальные, совместные и </w:t>
      </w:r>
      <w:proofErr w:type="gramStart"/>
      <w:r w:rsidR="00131587">
        <w:t>предприятия</w:t>
      </w:r>
      <w:proofErr w:type="gramEnd"/>
      <w:r w:rsidR="00131587">
        <w:t xml:space="preserve"> полностью пр</w:t>
      </w:r>
      <w:r w:rsidR="00131587">
        <w:t>и</w:t>
      </w:r>
      <w:r w:rsidR="00131587">
        <w:t>надлежащие иностранным инвесторам.</w:t>
      </w:r>
    </w:p>
    <w:p w:rsidR="00131587" w:rsidRDefault="00131587" w:rsidP="008642C5">
      <w:pPr>
        <w:pStyle w:val="a5"/>
        <w:numPr>
          <w:ilvl w:val="0"/>
          <w:numId w:val="5"/>
        </w:numPr>
        <w:ind w:left="851" w:hanging="425"/>
        <w:jc w:val="both"/>
      </w:pPr>
      <w:r>
        <w:t>По экономическим показателям: малые, средние, крупные.</w:t>
      </w:r>
    </w:p>
    <w:p w:rsidR="00131587" w:rsidRDefault="00131587" w:rsidP="008642C5">
      <w:pPr>
        <w:pStyle w:val="a5"/>
        <w:numPr>
          <w:ilvl w:val="0"/>
          <w:numId w:val="5"/>
        </w:numPr>
        <w:ind w:left="851" w:hanging="425"/>
        <w:jc w:val="both"/>
      </w:pPr>
      <w:r>
        <w:t xml:space="preserve">По признаку основной деятельности: субъекты в сфере промышленности, сельского хозяйства, транспорта, торговли и т.д. </w:t>
      </w:r>
    </w:p>
    <w:p w:rsidR="00131587" w:rsidRDefault="00131587" w:rsidP="009E640E">
      <w:pPr>
        <w:pStyle w:val="a5"/>
        <w:jc w:val="both"/>
      </w:pPr>
    </w:p>
    <w:p w:rsidR="009E640E" w:rsidRDefault="00131587" w:rsidP="009E640E">
      <w:pPr>
        <w:pStyle w:val="a5"/>
        <w:jc w:val="both"/>
      </w:pPr>
      <w:r>
        <w:t>Пути возникновения прав и  обязанностей хозяйствующих субъектов:</w:t>
      </w:r>
    </w:p>
    <w:p w:rsidR="00131587" w:rsidRDefault="00131587" w:rsidP="008642C5">
      <w:pPr>
        <w:pStyle w:val="a5"/>
        <w:numPr>
          <w:ilvl w:val="0"/>
          <w:numId w:val="6"/>
        </w:numPr>
        <w:jc w:val="both"/>
      </w:pPr>
      <w:r>
        <w:t>Из договоров и иных сделок.</w:t>
      </w:r>
    </w:p>
    <w:p w:rsidR="00131587" w:rsidRDefault="00131587" w:rsidP="008642C5">
      <w:pPr>
        <w:pStyle w:val="a5"/>
        <w:numPr>
          <w:ilvl w:val="0"/>
          <w:numId w:val="6"/>
        </w:numPr>
        <w:jc w:val="both"/>
      </w:pPr>
      <w:r>
        <w:t>Из судебных решений.</w:t>
      </w:r>
    </w:p>
    <w:p w:rsidR="00131587" w:rsidRDefault="00131587" w:rsidP="008642C5">
      <w:pPr>
        <w:pStyle w:val="a5"/>
        <w:numPr>
          <w:ilvl w:val="0"/>
          <w:numId w:val="6"/>
        </w:numPr>
        <w:jc w:val="both"/>
      </w:pPr>
      <w:r>
        <w:t>В результате приобретения имущества.</w:t>
      </w:r>
    </w:p>
    <w:p w:rsidR="00131587" w:rsidRDefault="00131587" w:rsidP="008642C5">
      <w:pPr>
        <w:pStyle w:val="a5"/>
        <w:numPr>
          <w:ilvl w:val="0"/>
          <w:numId w:val="6"/>
        </w:numPr>
        <w:jc w:val="both"/>
      </w:pPr>
      <w:r>
        <w:t xml:space="preserve"> В результате создания научной и научно-технической продукции.</w:t>
      </w:r>
    </w:p>
    <w:p w:rsidR="00131587" w:rsidRDefault="00131587" w:rsidP="008642C5">
      <w:pPr>
        <w:pStyle w:val="a5"/>
        <w:numPr>
          <w:ilvl w:val="0"/>
          <w:numId w:val="6"/>
        </w:numPr>
        <w:jc w:val="both"/>
      </w:pPr>
      <w:proofErr w:type="gramStart"/>
      <w:r>
        <w:t>В следствии</w:t>
      </w:r>
      <w:proofErr w:type="gramEnd"/>
      <w:r>
        <w:t xml:space="preserve"> причинения вреда другому лицу</w:t>
      </w:r>
    </w:p>
    <w:p w:rsidR="00131587" w:rsidRDefault="00131587" w:rsidP="00131587">
      <w:pPr>
        <w:pStyle w:val="a5"/>
        <w:jc w:val="both"/>
      </w:pPr>
    </w:p>
    <w:p w:rsidR="00131587" w:rsidRDefault="00131587" w:rsidP="00131587">
      <w:pPr>
        <w:pStyle w:val="a5"/>
        <w:ind w:firstLine="360"/>
        <w:jc w:val="both"/>
      </w:pPr>
      <w:proofErr w:type="gramStart"/>
      <w:r>
        <w:t>Пути защиты прав хозяйствующих субъектов (защиту нарушенного или оспоренного права осуществляют в соответствии с подведомственностью дел суд, арбитражный суд, третейский суд, а в некоторых случаях орг</w:t>
      </w:r>
      <w:r>
        <w:t>а</w:t>
      </w:r>
      <w:r>
        <w:t>ны исполнительной власти и управления в административном порядке.</w:t>
      </w:r>
      <w:proofErr w:type="gramEnd"/>
    </w:p>
    <w:p w:rsidR="00131587" w:rsidRDefault="00131587" w:rsidP="00131587">
      <w:pPr>
        <w:pStyle w:val="a5"/>
        <w:jc w:val="both"/>
        <w:rPr>
          <w:b/>
          <w:i/>
        </w:rPr>
      </w:pPr>
      <w:r>
        <w:tab/>
      </w:r>
      <w:r w:rsidRPr="00131587">
        <w:rPr>
          <w:b/>
          <w:i/>
        </w:rPr>
        <w:t>Хозяйственные споры подведомственны Третейскому и Арбитражному суду.</w:t>
      </w:r>
    </w:p>
    <w:p w:rsidR="00131587" w:rsidRDefault="00131587" w:rsidP="00131587">
      <w:pPr>
        <w:pStyle w:val="a5"/>
        <w:jc w:val="both"/>
        <w:rPr>
          <w:b/>
          <w:i/>
        </w:rPr>
      </w:pPr>
    </w:p>
    <w:p w:rsidR="00131587" w:rsidRDefault="00131587" w:rsidP="008642C5">
      <w:pPr>
        <w:pStyle w:val="a5"/>
        <w:numPr>
          <w:ilvl w:val="0"/>
          <w:numId w:val="7"/>
        </w:numPr>
        <w:jc w:val="both"/>
      </w:pPr>
      <w:r>
        <w:t>Признание права в восстановлении положения существовавшего донарушении права.</w:t>
      </w:r>
    </w:p>
    <w:p w:rsidR="00131587" w:rsidRDefault="00131587" w:rsidP="008642C5">
      <w:pPr>
        <w:pStyle w:val="a5"/>
        <w:numPr>
          <w:ilvl w:val="0"/>
          <w:numId w:val="7"/>
        </w:numPr>
        <w:jc w:val="both"/>
      </w:pPr>
      <w:r>
        <w:t>Признание сделки недействительной.</w:t>
      </w:r>
    </w:p>
    <w:p w:rsidR="00131587" w:rsidRDefault="00131587" w:rsidP="008642C5">
      <w:pPr>
        <w:pStyle w:val="a5"/>
        <w:numPr>
          <w:ilvl w:val="0"/>
          <w:numId w:val="7"/>
        </w:numPr>
        <w:jc w:val="both"/>
      </w:pPr>
      <w:r>
        <w:t>Возмещение убытков.</w:t>
      </w:r>
    </w:p>
    <w:p w:rsidR="00131587" w:rsidRDefault="00131587" w:rsidP="008642C5">
      <w:pPr>
        <w:pStyle w:val="a5"/>
        <w:numPr>
          <w:ilvl w:val="0"/>
          <w:numId w:val="7"/>
        </w:numPr>
        <w:jc w:val="both"/>
      </w:pPr>
      <w:r>
        <w:t>Взыскание неустойки.</w:t>
      </w:r>
    </w:p>
    <w:p w:rsidR="00131587" w:rsidRDefault="00131587" w:rsidP="008642C5">
      <w:pPr>
        <w:pStyle w:val="a5"/>
        <w:numPr>
          <w:ilvl w:val="0"/>
          <w:numId w:val="7"/>
        </w:numPr>
        <w:jc w:val="both"/>
      </w:pPr>
      <w:r>
        <w:t>Компенсация морального вреда.</w:t>
      </w:r>
    </w:p>
    <w:p w:rsidR="00131587" w:rsidRDefault="00131587" w:rsidP="008642C5">
      <w:pPr>
        <w:pStyle w:val="a5"/>
        <w:numPr>
          <w:ilvl w:val="0"/>
          <w:numId w:val="7"/>
        </w:numPr>
        <w:jc w:val="both"/>
      </w:pPr>
      <w:r>
        <w:t>Прекращение или изменение правоотношений.</w:t>
      </w:r>
    </w:p>
    <w:p w:rsidR="00EE11E9" w:rsidRDefault="00EE11E9" w:rsidP="00EE11E9">
      <w:pPr>
        <w:pStyle w:val="a5"/>
        <w:jc w:val="both"/>
      </w:pPr>
    </w:p>
    <w:p w:rsidR="00EE11E9" w:rsidRDefault="00EE11E9" w:rsidP="00EE11E9">
      <w:pPr>
        <w:pStyle w:val="a5"/>
        <w:jc w:val="both"/>
      </w:pPr>
      <w:r>
        <w:t>Субъекты хозяйственного права.</w:t>
      </w:r>
    </w:p>
    <w:p w:rsidR="00EE11E9" w:rsidRDefault="00EE11E9" w:rsidP="00EE11E9">
      <w:pPr>
        <w:pStyle w:val="a5"/>
        <w:jc w:val="both"/>
      </w:pPr>
      <w:r>
        <w:t xml:space="preserve">Понятие </w:t>
      </w:r>
      <w:proofErr w:type="gramStart"/>
      <w:r>
        <w:t>пред</w:t>
      </w:r>
      <w:proofErr w:type="gramEnd"/>
      <w:r>
        <w:t xml:space="preserve">. Деятельности содержи в </w:t>
      </w:r>
      <w:proofErr w:type="spellStart"/>
      <w:r>
        <w:t>гражд</w:t>
      </w:r>
      <w:proofErr w:type="spellEnd"/>
      <w:r>
        <w:t xml:space="preserve"> кодексе 2 статья.</w:t>
      </w:r>
    </w:p>
    <w:p w:rsidR="00EE11E9" w:rsidRDefault="00EE11E9" w:rsidP="00EE11E9">
      <w:pPr>
        <w:pStyle w:val="a5"/>
        <w:jc w:val="both"/>
      </w:pPr>
      <w:r>
        <w:lastRenderedPageBreak/>
        <w:tab/>
        <w:t xml:space="preserve">Предпринимательская деятельность – это самостоятельная </w:t>
      </w:r>
      <w:proofErr w:type="gramStart"/>
      <w:r>
        <w:t>деятельность</w:t>
      </w:r>
      <w:proofErr w:type="gramEnd"/>
      <w:r>
        <w:t xml:space="preserve"> осуществляемая на свой риск с целью получения прибыли.</w:t>
      </w:r>
    </w:p>
    <w:p w:rsidR="00EE11E9" w:rsidRDefault="00EE11E9" w:rsidP="00EE11E9">
      <w:pPr>
        <w:pStyle w:val="a5"/>
        <w:jc w:val="both"/>
      </w:pPr>
    </w:p>
    <w:p w:rsidR="00EE11E9" w:rsidRDefault="00EE11E9" w:rsidP="00EE11E9">
      <w:pPr>
        <w:pStyle w:val="a5"/>
        <w:jc w:val="both"/>
      </w:pPr>
      <w:r>
        <w:t>Предприниматель:</w:t>
      </w:r>
    </w:p>
    <w:p w:rsidR="00EE11E9" w:rsidRDefault="00EE11E9" w:rsidP="008642C5">
      <w:pPr>
        <w:pStyle w:val="a5"/>
        <w:numPr>
          <w:ilvl w:val="0"/>
          <w:numId w:val="8"/>
        </w:numPr>
        <w:jc w:val="both"/>
      </w:pPr>
      <w:r>
        <w:t>Совершает предпринимательские сделки – это любые юридические операции по осуществлению предпринимательской деятельности.</w:t>
      </w:r>
    </w:p>
    <w:p w:rsidR="00EE11E9" w:rsidRDefault="00EE11E9" w:rsidP="008642C5">
      <w:pPr>
        <w:pStyle w:val="a5"/>
        <w:numPr>
          <w:ilvl w:val="0"/>
          <w:numId w:val="8"/>
        </w:numPr>
        <w:jc w:val="both"/>
      </w:pPr>
      <w:r>
        <w:t>Имеет в собственности предприятие – это основной объект предпринимательского права (организ</w:t>
      </w:r>
      <w:r>
        <w:t>а</w:t>
      </w:r>
      <w:r>
        <w:t>ционно-хозяйственная единица)</w:t>
      </w:r>
    </w:p>
    <w:p w:rsidR="00EE11E9" w:rsidRDefault="00EE11E9" w:rsidP="008642C5">
      <w:pPr>
        <w:pStyle w:val="a5"/>
        <w:numPr>
          <w:ilvl w:val="0"/>
          <w:numId w:val="8"/>
        </w:numPr>
        <w:jc w:val="both"/>
      </w:pPr>
      <w:r>
        <w:t>Имеет фирменное наименование: торговое имя предпринимателя может совпадать с именем пре</w:t>
      </w:r>
      <w:r>
        <w:t>д</w:t>
      </w:r>
      <w:r>
        <w:t>приятия и его гражданским именем.</w:t>
      </w:r>
    </w:p>
    <w:p w:rsidR="00EE11E9" w:rsidRDefault="00EE11E9" w:rsidP="008642C5">
      <w:pPr>
        <w:pStyle w:val="a5"/>
        <w:numPr>
          <w:ilvl w:val="0"/>
          <w:numId w:val="8"/>
        </w:numPr>
        <w:jc w:val="both"/>
      </w:pPr>
      <w:proofErr w:type="gramStart"/>
      <w:r>
        <w:t>Обязан</w:t>
      </w:r>
      <w:proofErr w:type="gramEnd"/>
      <w:r>
        <w:t xml:space="preserve"> пройти государственную регистрацию</w:t>
      </w:r>
    </w:p>
    <w:p w:rsidR="00EE11E9" w:rsidRDefault="00EE11E9" w:rsidP="008642C5">
      <w:pPr>
        <w:pStyle w:val="a5"/>
        <w:numPr>
          <w:ilvl w:val="0"/>
          <w:numId w:val="8"/>
        </w:numPr>
        <w:jc w:val="both"/>
      </w:pPr>
      <w:r>
        <w:t>Обязан вести торговые книги или бухгалтерскую документацию – это учет всех сделок, операций, пр</w:t>
      </w:r>
      <w:r>
        <w:t>о</w:t>
      </w:r>
      <w:r>
        <w:t>водимых предприятием</w:t>
      </w:r>
    </w:p>
    <w:p w:rsidR="00CD466B" w:rsidRDefault="00CD466B" w:rsidP="00CD466B">
      <w:pPr>
        <w:pStyle w:val="a5"/>
        <w:ind w:left="360"/>
        <w:jc w:val="both"/>
      </w:pPr>
    </w:p>
    <w:p w:rsidR="00131587" w:rsidRDefault="00131587" w:rsidP="00131587">
      <w:pPr>
        <w:pStyle w:val="a5"/>
        <w:jc w:val="both"/>
      </w:pPr>
    </w:p>
    <w:p w:rsidR="00EE11E9" w:rsidRDefault="00EE11E9" w:rsidP="00131587">
      <w:pPr>
        <w:pStyle w:val="a5"/>
        <w:jc w:val="both"/>
      </w:pPr>
    </w:p>
    <w:p w:rsidR="00EE11E9" w:rsidRDefault="00EE11E9" w:rsidP="00131587">
      <w:pPr>
        <w:pStyle w:val="a5"/>
        <w:jc w:val="both"/>
      </w:pPr>
    </w:p>
    <w:p w:rsidR="00EE11E9" w:rsidRDefault="00EE11E9" w:rsidP="00131587">
      <w:pPr>
        <w:pStyle w:val="a5"/>
        <w:jc w:val="both"/>
      </w:pPr>
      <w:r>
        <w:t>Лекция 2.</w:t>
      </w:r>
    </w:p>
    <w:p w:rsidR="00EE11E9" w:rsidRDefault="00EE11E9" w:rsidP="00131587">
      <w:pPr>
        <w:pStyle w:val="a5"/>
        <w:jc w:val="both"/>
      </w:pPr>
    </w:p>
    <w:p w:rsidR="00EE11E9" w:rsidRDefault="00CD466B" w:rsidP="00CD466B">
      <w:pPr>
        <w:pStyle w:val="1"/>
      </w:pPr>
      <w:r w:rsidRPr="00CD466B">
        <w:t>Юридические лица как субъекты хозяйственного права.</w:t>
      </w:r>
    </w:p>
    <w:p w:rsidR="00CD466B" w:rsidRDefault="00CD466B" w:rsidP="00CD466B">
      <w:pPr>
        <w:pStyle w:val="a5"/>
      </w:pPr>
      <w:r>
        <w:tab/>
      </w:r>
    </w:p>
    <w:p w:rsidR="00CD466B" w:rsidRDefault="00CD466B" w:rsidP="00CD466B">
      <w:pPr>
        <w:pStyle w:val="a5"/>
      </w:pPr>
      <w:r>
        <w:tab/>
        <w:t>Юридическое лицо – это организация, которая имеет в собственности хозяйственном ведении ли оп</w:t>
      </w:r>
      <w:r>
        <w:t>е</w:t>
      </w:r>
      <w:r>
        <w:t xml:space="preserve">ративном управлении обособленное имущество и отвечает по своим обязательствам эти имуществом. Может от своего имени приобретать и осуществлять имущественные и личные неимущественные права, </w:t>
      </w:r>
      <w:proofErr w:type="gramStart"/>
      <w:r>
        <w:t>нести об</w:t>
      </w:r>
      <w:r>
        <w:t>я</w:t>
      </w:r>
      <w:r>
        <w:t>занности</w:t>
      </w:r>
      <w:proofErr w:type="gramEnd"/>
      <w:r>
        <w:t xml:space="preserve"> быть истцом и ответчиком в суде.</w:t>
      </w:r>
    </w:p>
    <w:p w:rsidR="00CD466B" w:rsidRDefault="00CD466B" w:rsidP="00CD466B">
      <w:pPr>
        <w:pStyle w:val="a5"/>
      </w:pPr>
    </w:p>
    <w:p w:rsidR="00CD466B" w:rsidRDefault="00CD466B" w:rsidP="00CD466B">
      <w:pPr>
        <w:pStyle w:val="a5"/>
      </w:pPr>
      <w:r>
        <w:tab/>
        <w:t>Признаки:</w:t>
      </w:r>
    </w:p>
    <w:p w:rsidR="00CD466B" w:rsidRDefault="00CD466B" w:rsidP="008642C5">
      <w:pPr>
        <w:pStyle w:val="a5"/>
        <w:numPr>
          <w:ilvl w:val="0"/>
          <w:numId w:val="9"/>
        </w:numPr>
      </w:pPr>
      <w:r>
        <w:t>Организационное единство  - обеспечивает действия коллектива лиц как единого целого</w:t>
      </w:r>
      <w:proofErr w:type="gramStart"/>
      <w:r>
        <w:t>.</w:t>
      </w:r>
      <w:proofErr w:type="gramEnd"/>
      <w:r>
        <w:t xml:space="preserve"> </w:t>
      </w:r>
      <w:proofErr w:type="gramStart"/>
      <w:r>
        <w:t>ф</w:t>
      </w:r>
      <w:proofErr w:type="gramEnd"/>
      <w:r>
        <w:t>ормиров</w:t>
      </w:r>
      <w:r>
        <w:t>а</w:t>
      </w:r>
      <w:r>
        <w:t>ние единой воли. Выражается в уставе, договоре.</w:t>
      </w:r>
    </w:p>
    <w:p w:rsidR="00CD466B" w:rsidRDefault="00CD466B" w:rsidP="008642C5">
      <w:pPr>
        <w:pStyle w:val="a5"/>
        <w:numPr>
          <w:ilvl w:val="0"/>
          <w:numId w:val="9"/>
        </w:numPr>
      </w:pPr>
      <w:r>
        <w:t>Имущественная обособленность – имущество юридического лица обособленно от имущества его чл</w:t>
      </w:r>
      <w:r>
        <w:t>е</w:t>
      </w:r>
      <w:r>
        <w:t xml:space="preserve">нов, учредителей и др. лиц. </w:t>
      </w:r>
    </w:p>
    <w:p w:rsidR="00CD466B" w:rsidRDefault="00CD466B" w:rsidP="008642C5">
      <w:pPr>
        <w:pStyle w:val="a5"/>
        <w:numPr>
          <w:ilvl w:val="0"/>
          <w:numId w:val="9"/>
        </w:numPr>
      </w:pPr>
      <w:r>
        <w:t>Самостоятельная имущественная ответственность – юридическое лицо отвечает по своим обязател</w:t>
      </w:r>
      <w:r>
        <w:t>ь</w:t>
      </w:r>
      <w:r>
        <w:t>ствам своим имуществом.</w:t>
      </w:r>
    </w:p>
    <w:p w:rsidR="00CD466B" w:rsidRDefault="00CD466B" w:rsidP="008642C5">
      <w:pPr>
        <w:pStyle w:val="a5"/>
        <w:numPr>
          <w:ilvl w:val="0"/>
          <w:numId w:val="9"/>
        </w:numPr>
      </w:pPr>
      <w:proofErr w:type="spellStart"/>
      <w:r>
        <w:t>Юрид</w:t>
      </w:r>
      <w:proofErr w:type="spellEnd"/>
      <w:r>
        <w:t xml:space="preserve"> лицо имеет самостоятельный баланс или смету.</w:t>
      </w:r>
    </w:p>
    <w:p w:rsidR="00CD466B" w:rsidRDefault="00CD466B" w:rsidP="00CD466B">
      <w:pPr>
        <w:pStyle w:val="a5"/>
      </w:pPr>
    </w:p>
    <w:p w:rsidR="00CD466B" w:rsidRDefault="00CD466B" w:rsidP="00CD466B">
      <w:pPr>
        <w:pStyle w:val="a5"/>
      </w:pPr>
      <w:r>
        <w:t>Способы возникновения юридических лиц:</w:t>
      </w:r>
    </w:p>
    <w:p w:rsidR="00CD466B" w:rsidRDefault="00CD466B" w:rsidP="008642C5">
      <w:pPr>
        <w:pStyle w:val="a5"/>
        <w:numPr>
          <w:ilvl w:val="0"/>
          <w:numId w:val="10"/>
        </w:numPr>
      </w:pPr>
      <w:proofErr w:type="gramStart"/>
      <w:r>
        <w:t>Нормативно-явочный</w:t>
      </w:r>
      <w:proofErr w:type="gramEnd"/>
      <w:r>
        <w:t xml:space="preserve">  - юридическое лицо возникает на основании закона путем регистрации в сп</w:t>
      </w:r>
      <w:r>
        <w:t>е</w:t>
      </w:r>
      <w:r>
        <w:t>циальных государственных органах.</w:t>
      </w:r>
    </w:p>
    <w:p w:rsidR="00E22406" w:rsidRDefault="00E22406" w:rsidP="008642C5">
      <w:pPr>
        <w:pStyle w:val="a5"/>
        <w:numPr>
          <w:ilvl w:val="0"/>
          <w:numId w:val="10"/>
        </w:numPr>
      </w:pPr>
      <w:proofErr w:type="gramStart"/>
      <w:r>
        <w:t>Разрешительный</w:t>
      </w:r>
      <w:proofErr w:type="gramEnd"/>
      <w:r>
        <w:t xml:space="preserve"> – для возникновения юридического лица требуется специальное разрешение гос</w:t>
      </w:r>
      <w:r>
        <w:t>у</w:t>
      </w:r>
      <w:r>
        <w:t>дарственного органа.</w:t>
      </w:r>
    </w:p>
    <w:p w:rsidR="00E22406" w:rsidRDefault="00E22406" w:rsidP="008642C5">
      <w:pPr>
        <w:pStyle w:val="a5"/>
        <w:numPr>
          <w:ilvl w:val="0"/>
          <w:numId w:val="10"/>
        </w:numPr>
      </w:pPr>
      <w:proofErr w:type="gramStart"/>
      <w:r>
        <w:t>Распорядительный</w:t>
      </w:r>
      <w:proofErr w:type="gramEnd"/>
      <w:r>
        <w:t xml:space="preserve"> – юридическое лицо возникает по инициативе и специальному распоряжению о</w:t>
      </w:r>
      <w:r>
        <w:t>р</w:t>
      </w:r>
      <w:r>
        <w:t>гана власти.</w:t>
      </w:r>
    </w:p>
    <w:p w:rsidR="00E22406" w:rsidRDefault="00E22406" w:rsidP="00E22406">
      <w:pPr>
        <w:pStyle w:val="a5"/>
      </w:pPr>
    </w:p>
    <w:p w:rsidR="00E22406" w:rsidRDefault="00E22406" w:rsidP="00E22406">
      <w:pPr>
        <w:pStyle w:val="a5"/>
        <w:ind w:left="360"/>
      </w:pPr>
      <w:r>
        <w:t xml:space="preserve">Юридические лица имеют свои учредительные документы – это устав </w:t>
      </w:r>
      <w:proofErr w:type="spellStart"/>
      <w:r>
        <w:t>и\или</w:t>
      </w:r>
      <w:proofErr w:type="spellEnd"/>
      <w:r>
        <w:t xml:space="preserve"> учредительный договор. </w:t>
      </w:r>
    </w:p>
    <w:p w:rsidR="00E22406" w:rsidRDefault="00E22406" w:rsidP="00E22406">
      <w:pPr>
        <w:pStyle w:val="a5"/>
        <w:ind w:left="360"/>
      </w:pPr>
      <w:r>
        <w:t xml:space="preserve">Юридические лица обязаны пройти государственную регистрацию в органах юстиции. О чем вноситься запись в единый государственный </w:t>
      </w:r>
      <w:proofErr w:type="gramStart"/>
      <w:r>
        <w:t>реестр</w:t>
      </w:r>
      <w:proofErr w:type="gramEnd"/>
      <w:r>
        <w:t xml:space="preserve"> открытый для всеобщего ознакомления. После государственной регистрации в течени</w:t>
      </w:r>
      <w:proofErr w:type="gramStart"/>
      <w:r>
        <w:t>и</w:t>
      </w:r>
      <w:proofErr w:type="gramEnd"/>
      <w:r>
        <w:t xml:space="preserve"> 10 дней юр лицо обязано встать на налоговый учет в органы государственной нал</w:t>
      </w:r>
      <w:r>
        <w:t>о</w:t>
      </w:r>
      <w:r>
        <w:t>говой инспекции по месту своего нахождения.</w:t>
      </w:r>
    </w:p>
    <w:p w:rsidR="00E22406" w:rsidRDefault="00E22406" w:rsidP="00E22406">
      <w:pPr>
        <w:pStyle w:val="a5"/>
        <w:ind w:left="360"/>
      </w:pPr>
    </w:p>
    <w:p w:rsidR="00E22406" w:rsidRDefault="00E22406" w:rsidP="00E22406">
      <w:pPr>
        <w:pStyle w:val="a5"/>
        <w:ind w:left="360"/>
      </w:pPr>
      <w:r>
        <w:t>Ответственность юр лица:</w:t>
      </w:r>
    </w:p>
    <w:p w:rsidR="00E22406" w:rsidRDefault="00E22406" w:rsidP="00E22406">
      <w:pPr>
        <w:pStyle w:val="a5"/>
        <w:ind w:left="360"/>
      </w:pPr>
      <w:r>
        <w:t>Эр лица, кроме финансируемых собственником учреждений отвечают по своим обязательствам всем пр</w:t>
      </w:r>
      <w:r>
        <w:t>и</w:t>
      </w:r>
      <w:r>
        <w:t>надлежащим им имуществом.</w:t>
      </w:r>
    </w:p>
    <w:p w:rsidR="00E22406" w:rsidRDefault="00E22406" w:rsidP="00E22406">
      <w:pPr>
        <w:pStyle w:val="a5"/>
        <w:ind w:left="360"/>
      </w:pPr>
    </w:p>
    <w:p w:rsidR="00E22406" w:rsidRDefault="00E22406" w:rsidP="00E22406">
      <w:pPr>
        <w:pStyle w:val="a5"/>
        <w:ind w:left="360"/>
      </w:pPr>
      <w:r>
        <w:t>В случае несостоятельности (банкротстве) юр лица вызванного действиями учредителя наступает субс</w:t>
      </w:r>
      <w:r>
        <w:t>и</w:t>
      </w:r>
      <w:r>
        <w:t>диарная ответственность. То есть дополнительная к ответственности юр лица.</w:t>
      </w:r>
    </w:p>
    <w:p w:rsidR="00E22406" w:rsidRDefault="00E22406" w:rsidP="00E22406">
      <w:pPr>
        <w:pStyle w:val="a5"/>
        <w:ind w:left="360"/>
      </w:pPr>
      <w:r>
        <w:lastRenderedPageBreak/>
        <w:t>Способы прекращения деятельности юр лица:</w:t>
      </w:r>
    </w:p>
    <w:p w:rsidR="003B1772" w:rsidRDefault="003B1772" w:rsidP="008642C5">
      <w:pPr>
        <w:pStyle w:val="a5"/>
        <w:numPr>
          <w:ilvl w:val="0"/>
          <w:numId w:val="12"/>
        </w:numPr>
      </w:pPr>
      <w:r>
        <w:t>Реорганизация – это переход прав и обязанностей от одного юр лица к другому (</w:t>
      </w:r>
      <w:proofErr w:type="spellStart"/>
      <w:r>
        <w:t>правоприемство</w:t>
      </w:r>
      <w:proofErr w:type="spellEnd"/>
      <w:r>
        <w:t>) Реорганизация Юр лица осуществляется по решению его учредителей. Либо, уполномоченного на то учредительными документами органа.  Законом предусмотрена реорганизация по решению суда.</w:t>
      </w:r>
    </w:p>
    <w:p w:rsidR="003B1772" w:rsidRDefault="003B1772" w:rsidP="003B1772">
      <w:pPr>
        <w:pStyle w:val="a5"/>
        <w:ind w:left="1080"/>
      </w:pPr>
    </w:p>
    <w:p w:rsidR="003B1772" w:rsidRDefault="003B1772" w:rsidP="00A44C61">
      <w:pPr>
        <w:pStyle w:val="a5"/>
        <w:ind w:left="2127" w:hanging="426"/>
      </w:pPr>
      <w:r>
        <w:t>Пять способов реорганизации:</w:t>
      </w:r>
    </w:p>
    <w:p w:rsidR="003B1772" w:rsidRDefault="003B1772" w:rsidP="008642C5">
      <w:pPr>
        <w:pStyle w:val="a5"/>
        <w:numPr>
          <w:ilvl w:val="0"/>
          <w:numId w:val="11"/>
        </w:numPr>
        <w:ind w:left="2127" w:hanging="426"/>
      </w:pPr>
      <w:r>
        <w:t>Слияние – права и обязанности реорганизованного юр лица переходят к вновь обр</w:t>
      </w:r>
      <w:r>
        <w:t>а</w:t>
      </w:r>
      <w:r>
        <w:t>зуемому юр лицу.</w:t>
      </w:r>
    </w:p>
    <w:p w:rsidR="003B1772" w:rsidRDefault="003B1772" w:rsidP="008642C5">
      <w:pPr>
        <w:pStyle w:val="a5"/>
        <w:numPr>
          <w:ilvl w:val="0"/>
          <w:numId w:val="11"/>
        </w:numPr>
        <w:ind w:left="2127" w:hanging="426"/>
      </w:pPr>
      <w:r>
        <w:t>Разделение - права и обязанности реорганизованного юр лица переходят к вновь во</w:t>
      </w:r>
      <w:r>
        <w:t>з</w:t>
      </w:r>
      <w:r>
        <w:t>никшим юр лицам.</w:t>
      </w:r>
    </w:p>
    <w:p w:rsidR="003B1772" w:rsidRDefault="003B1772" w:rsidP="008642C5">
      <w:pPr>
        <w:pStyle w:val="a5"/>
        <w:numPr>
          <w:ilvl w:val="0"/>
          <w:numId w:val="11"/>
        </w:numPr>
        <w:ind w:left="2127" w:hanging="426"/>
      </w:pPr>
      <w:r>
        <w:t>Присоединение к другому юр лицу переходят права и обязанности присоединенного юр лица.</w:t>
      </w:r>
    </w:p>
    <w:p w:rsidR="003B1772" w:rsidRDefault="003B1772" w:rsidP="008642C5">
      <w:pPr>
        <w:pStyle w:val="a5"/>
        <w:numPr>
          <w:ilvl w:val="0"/>
          <w:numId w:val="11"/>
        </w:numPr>
        <w:ind w:left="2127" w:hanging="426"/>
      </w:pPr>
      <w:r>
        <w:t xml:space="preserve">Выделение к каждому из </w:t>
      </w:r>
      <w:proofErr w:type="gramStart"/>
      <w:r>
        <w:t>выделенных</w:t>
      </w:r>
      <w:proofErr w:type="gramEnd"/>
      <w:r>
        <w:t xml:space="preserve"> от реорганизованного.</w:t>
      </w:r>
    </w:p>
    <w:p w:rsidR="003B1772" w:rsidRDefault="003B1772" w:rsidP="008642C5">
      <w:pPr>
        <w:pStyle w:val="a5"/>
        <w:numPr>
          <w:ilvl w:val="0"/>
          <w:numId w:val="11"/>
        </w:numPr>
        <w:ind w:left="2127" w:hanging="426"/>
      </w:pPr>
      <w:r>
        <w:t>Преобразование -  (</w:t>
      </w:r>
      <w:proofErr w:type="gramStart"/>
      <w:r>
        <w:t>аналогично</w:t>
      </w:r>
      <w:proofErr w:type="gramEnd"/>
      <w:r>
        <w:t xml:space="preserve"> как и при слиянии) изменяется организационно прав</w:t>
      </w:r>
      <w:r>
        <w:t>о</w:t>
      </w:r>
      <w:r>
        <w:t>вая форма юр лица.</w:t>
      </w:r>
    </w:p>
    <w:p w:rsidR="003B1772" w:rsidRDefault="003B1772" w:rsidP="00A44C61">
      <w:pPr>
        <w:pStyle w:val="a5"/>
        <w:ind w:left="2127" w:hanging="426"/>
      </w:pPr>
    </w:p>
    <w:p w:rsidR="003B1772" w:rsidRDefault="003B1772" w:rsidP="00A44C61">
      <w:pPr>
        <w:pStyle w:val="a5"/>
        <w:ind w:left="2127" w:hanging="426"/>
      </w:pPr>
      <w:r>
        <w:t>Юр лицо считается реорганизованным  с моментом государственной регистрации вновь возникших юр лиц. С момента внесения государственный реестр записи о прекращении деятельности присоединенного юр лица….</w:t>
      </w:r>
    </w:p>
    <w:p w:rsidR="003B1772" w:rsidRDefault="003B1772" w:rsidP="003B1772">
      <w:pPr>
        <w:pStyle w:val="a5"/>
        <w:ind w:left="708"/>
      </w:pPr>
    </w:p>
    <w:p w:rsidR="00E004CC" w:rsidRDefault="00E004CC" w:rsidP="008642C5">
      <w:pPr>
        <w:pStyle w:val="a5"/>
        <w:numPr>
          <w:ilvl w:val="0"/>
          <w:numId w:val="12"/>
        </w:numPr>
      </w:pPr>
      <w:r>
        <w:t xml:space="preserve">Ликвидация – прекращение деятельности юр лица без перехода прав и обязанностей к другим юр лицам. Осуществляется по решению его учредителей или по решению суда. Юр </w:t>
      </w:r>
      <w:proofErr w:type="gramStart"/>
      <w:r>
        <w:t>лицо</w:t>
      </w:r>
      <w:proofErr w:type="gramEnd"/>
      <w:r>
        <w:t xml:space="preserve"> являющееся коммерческой организацией ликвидируется так же в случае признания его банкротом. Принявшие решения о ликвидации юр лица обязаны незамедлительно письменно сообщить об этом </w:t>
      </w:r>
      <w:proofErr w:type="gramStart"/>
      <w:r>
        <w:t>органу</w:t>
      </w:r>
      <w:proofErr w:type="gramEnd"/>
      <w:r>
        <w:t xml:space="preserve"> осуществляющему государственную регистрацию. По согласованию с ним назначается ликвидац</w:t>
      </w:r>
      <w:r>
        <w:t>и</w:t>
      </w:r>
      <w:r>
        <w:t xml:space="preserve">онная комиссия. Устанавливается порядок и сроки ликвидации. </w:t>
      </w:r>
      <w:proofErr w:type="gramStart"/>
      <w:r>
        <w:t>Юр лицо прекратившем свое с</w:t>
      </w:r>
      <w:r>
        <w:t>у</w:t>
      </w:r>
      <w:r>
        <w:t>ществования после внесения об этом записи в единый государственный реестр.</w:t>
      </w:r>
      <w:proofErr w:type="gramEnd"/>
      <w:r>
        <w:t xml:space="preserve"> При ликвидации юр лица требование кредиторов удовлетворяются в следующем порядке:</w:t>
      </w:r>
    </w:p>
    <w:p w:rsidR="00E004CC" w:rsidRDefault="00E004CC" w:rsidP="008642C5">
      <w:pPr>
        <w:pStyle w:val="a5"/>
        <w:numPr>
          <w:ilvl w:val="3"/>
          <w:numId w:val="12"/>
        </w:numPr>
      </w:pPr>
      <w:r>
        <w:t xml:space="preserve">Требование </w:t>
      </w:r>
      <w:proofErr w:type="gramStart"/>
      <w:r>
        <w:t>граждан</w:t>
      </w:r>
      <w:proofErr w:type="gramEnd"/>
      <w:r>
        <w:t xml:space="preserve"> перед которыми ликвидируемое предприятие несет ответственность за причинение вреда жизни или здоровью.</w:t>
      </w:r>
    </w:p>
    <w:p w:rsidR="00A44C61" w:rsidRDefault="00E004CC" w:rsidP="008642C5">
      <w:pPr>
        <w:pStyle w:val="a5"/>
        <w:numPr>
          <w:ilvl w:val="3"/>
          <w:numId w:val="12"/>
        </w:numPr>
      </w:pPr>
      <w:r>
        <w:t xml:space="preserve">Производятся расчеты по выплате выходных пособий и оплате труда с </w:t>
      </w:r>
      <w:proofErr w:type="gramStart"/>
      <w:r>
        <w:t>л</w:t>
      </w:r>
      <w:r>
        <w:t>и</w:t>
      </w:r>
      <w:r>
        <w:t>цами</w:t>
      </w:r>
      <w:proofErr w:type="gramEnd"/>
      <w:r>
        <w:t xml:space="preserve"> работающими </w:t>
      </w:r>
      <w:r w:rsidR="00A44C61">
        <w:t>по трудовому договору.</w:t>
      </w:r>
    </w:p>
    <w:p w:rsidR="00E004CC" w:rsidRDefault="00A44C61" w:rsidP="008642C5">
      <w:pPr>
        <w:pStyle w:val="a5"/>
        <w:numPr>
          <w:ilvl w:val="3"/>
          <w:numId w:val="12"/>
        </w:numPr>
      </w:pPr>
      <w:r>
        <w:t xml:space="preserve">Задолжность по обязательным платежам </w:t>
      </w:r>
      <w:r w:rsidR="00E004CC">
        <w:t xml:space="preserve"> </w:t>
      </w:r>
      <w:r>
        <w:t xml:space="preserve"> бюджет и во внебюджетные фонды.</w:t>
      </w:r>
    </w:p>
    <w:p w:rsidR="00A44C61" w:rsidRDefault="00A44C61" w:rsidP="008642C5">
      <w:pPr>
        <w:pStyle w:val="a5"/>
        <w:numPr>
          <w:ilvl w:val="3"/>
          <w:numId w:val="12"/>
        </w:numPr>
      </w:pPr>
      <w:r>
        <w:t>Расчеты с другими кредиторами в соответствии с законом.</w:t>
      </w:r>
    </w:p>
    <w:p w:rsidR="00A44C61" w:rsidRDefault="00A44C61" w:rsidP="00A44C61">
      <w:pPr>
        <w:pStyle w:val="a5"/>
      </w:pPr>
    </w:p>
    <w:p w:rsidR="00A44C61" w:rsidRDefault="00A44C61" w:rsidP="00A44C61">
      <w:pPr>
        <w:pStyle w:val="a5"/>
      </w:pPr>
      <w:r>
        <w:t xml:space="preserve"> </w:t>
      </w:r>
      <w:r>
        <w:tab/>
        <w:t>Организационно правовые формы коммерческих юр лиц:</w:t>
      </w:r>
    </w:p>
    <w:p w:rsidR="00A44C61" w:rsidRDefault="00A44C61" w:rsidP="008642C5">
      <w:pPr>
        <w:pStyle w:val="a5"/>
        <w:numPr>
          <w:ilvl w:val="0"/>
          <w:numId w:val="13"/>
        </w:numPr>
      </w:pPr>
      <w:r>
        <w:t>Хозяйственные товарищества и общества – это коммерческие организации с разделенным на доли у</w:t>
      </w:r>
      <w:r>
        <w:t>ч</w:t>
      </w:r>
      <w:r>
        <w:t xml:space="preserve">редителей капиталом. </w:t>
      </w:r>
      <w:proofErr w:type="spellStart"/>
      <w:r>
        <w:t>Хоз</w:t>
      </w:r>
      <w:proofErr w:type="spellEnd"/>
      <w:r>
        <w:t xml:space="preserve"> товарищества могут создаваться в формах:</w:t>
      </w:r>
    </w:p>
    <w:p w:rsidR="00A44C61" w:rsidRDefault="00A44C61" w:rsidP="008642C5">
      <w:pPr>
        <w:pStyle w:val="a5"/>
        <w:numPr>
          <w:ilvl w:val="1"/>
          <w:numId w:val="13"/>
        </w:numPr>
      </w:pPr>
      <w:r>
        <w:t xml:space="preserve">Полное товарищество – это форма </w:t>
      </w:r>
      <w:proofErr w:type="gramStart"/>
      <w:r>
        <w:t>предприятия</w:t>
      </w:r>
      <w:proofErr w:type="gramEnd"/>
      <w:r>
        <w:t xml:space="preserve"> в котором в соответствии с заключенным м</w:t>
      </w:r>
      <w:r>
        <w:t>е</w:t>
      </w:r>
      <w:r>
        <w:t>жду ними договором занимаются предпринимательской деятельностью от имени товарищес</w:t>
      </w:r>
      <w:r>
        <w:t>т</w:t>
      </w:r>
      <w:r>
        <w:t>ва и несут ответственность по его обязательствам принадлежащим им имуществом.</w:t>
      </w:r>
    </w:p>
    <w:p w:rsidR="00C41A11" w:rsidRDefault="00A44C61" w:rsidP="008642C5">
      <w:pPr>
        <w:pStyle w:val="a5"/>
        <w:numPr>
          <w:ilvl w:val="1"/>
          <w:numId w:val="13"/>
        </w:numPr>
      </w:pPr>
      <w:r>
        <w:t xml:space="preserve">Товарищество на вере (коммандитное) – товарищество которое </w:t>
      </w:r>
      <w:proofErr w:type="gramStart"/>
      <w:r>
        <w:t>на ряду</w:t>
      </w:r>
      <w:proofErr w:type="gramEnd"/>
      <w:r>
        <w:t xml:space="preserve"> с участниками имеется один или несколько иные участников – вкладчиков. </w:t>
      </w:r>
      <w:proofErr w:type="gramStart"/>
      <w:r>
        <w:t>Которые</w:t>
      </w:r>
      <w:proofErr w:type="gramEnd"/>
      <w:r>
        <w:t xml:space="preserve"> несут риск убытков в пределах сумм внесенных ими вкладов</w:t>
      </w:r>
      <w:r w:rsidR="00C41A11">
        <w:t xml:space="preserve">. </w:t>
      </w:r>
    </w:p>
    <w:p w:rsidR="00C41A11" w:rsidRDefault="00C41A11" w:rsidP="00C41A11">
      <w:pPr>
        <w:pStyle w:val="a5"/>
        <w:ind w:left="720"/>
      </w:pPr>
      <w:r>
        <w:t>Хозяйственные общества</w:t>
      </w:r>
      <w:proofErr w:type="gramStart"/>
      <w:r>
        <w:t xml:space="preserve"> :</w:t>
      </w:r>
      <w:proofErr w:type="gramEnd"/>
    </w:p>
    <w:p w:rsidR="00C41A11" w:rsidRDefault="00C41A11" w:rsidP="00C41A11">
      <w:pPr>
        <w:pStyle w:val="a5"/>
        <w:ind w:left="720"/>
      </w:pPr>
      <w:r>
        <w:tab/>
        <w:t xml:space="preserve">«ООО» – это общество уставный </w:t>
      </w:r>
      <w:proofErr w:type="gramStart"/>
      <w:r>
        <w:t>капитал</w:t>
      </w:r>
      <w:proofErr w:type="gramEnd"/>
      <w:r>
        <w:t xml:space="preserve"> которого разд</w:t>
      </w:r>
      <w:r w:rsidR="00B23C11">
        <w:t>елен между учредителями на доли. Участники несут ответственность только в пределах своей доли.</w:t>
      </w:r>
    </w:p>
    <w:p w:rsidR="00B23C11" w:rsidRDefault="00B23C11" w:rsidP="00B23C11">
      <w:pPr>
        <w:pStyle w:val="a5"/>
        <w:ind w:left="720" w:firstLine="696"/>
      </w:pPr>
      <w:r>
        <w:t xml:space="preserve">«ОДО» - Уставный капитал разделен на </w:t>
      </w:r>
      <w:proofErr w:type="gramStart"/>
      <w:r>
        <w:t>доли</w:t>
      </w:r>
      <w:proofErr w:type="gramEnd"/>
      <w:r>
        <w:t xml:space="preserve"> а в случае банкротства одного из участников и его ответственность по обязательствам распределяется между участниками пропорционально их вкл</w:t>
      </w:r>
      <w:r>
        <w:t>а</w:t>
      </w:r>
      <w:r>
        <w:t>дам.</w:t>
      </w:r>
    </w:p>
    <w:p w:rsidR="00B23C11" w:rsidRDefault="00B23C11" w:rsidP="00B23C11">
      <w:pPr>
        <w:pStyle w:val="a5"/>
      </w:pPr>
      <w:r>
        <w:tab/>
      </w:r>
      <w:r>
        <w:tab/>
      </w:r>
      <w:proofErr w:type="gramStart"/>
      <w:r>
        <w:t>«АО» - Уставный капитал разделен на определенное …. Участники акционерного общества о</w:t>
      </w:r>
      <w:r>
        <w:t>т</w:t>
      </w:r>
      <w:r>
        <w:t>вечают по его обязательствам в пределах стоимости принадлежащих им акций.</w:t>
      </w:r>
      <w:proofErr w:type="gramEnd"/>
    </w:p>
    <w:p w:rsidR="00B23C11" w:rsidRDefault="00B23C11" w:rsidP="00B23C11">
      <w:pPr>
        <w:pStyle w:val="a5"/>
      </w:pPr>
      <w:r>
        <w:tab/>
      </w:r>
      <w:r>
        <w:tab/>
      </w:r>
    </w:p>
    <w:p w:rsidR="00B23C11" w:rsidRDefault="00B23C11" w:rsidP="008642C5">
      <w:pPr>
        <w:pStyle w:val="a5"/>
        <w:numPr>
          <w:ilvl w:val="0"/>
          <w:numId w:val="13"/>
        </w:numPr>
      </w:pPr>
      <w:r>
        <w:t>Производственный кооператив – это добровольное объединение граждан на основе членства для с</w:t>
      </w:r>
      <w:r>
        <w:t>о</w:t>
      </w:r>
      <w:r>
        <w:t xml:space="preserve">вместной производственной или иной </w:t>
      </w:r>
      <w:proofErr w:type="spellStart"/>
      <w:r>
        <w:t>хоз</w:t>
      </w:r>
      <w:proofErr w:type="spellEnd"/>
      <w:r>
        <w:t xml:space="preserve"> деятельности. </w:t>
      </w:r>
    </w:p>
    <w:p w:rsidR="00B23C11" w:rsidRDefault="00B23C11" w:rsidP="008642C5">
      <w:pPr>
        <w:pStyle w:val="a5"/>
        <w:numPr>
          <w:ilvl w:val="0"/>
          <w:numId w:val="13"/>
        </w:numPr>
      </w:pPr>
      <w:r>
        <w:lastRenderedPageBreak/>
        <w:t xml:space="preserve">Унитарные предприятия – это коммерческие </w:t>
      </w:r>
      <w:proofErr w:type="gramStart"/>
      <w:r>
        <w:t>организации</w:t>
      </w:r>
      <w:proofErr w:type="gramEnd"/>
      <w:r>
        <w:t xml:space="preserve"> не наделенные правом собственности на закрепленное за ними собственниками имущества.</w:t>
      </w:r>
    </w:p>
    <w:p w:rsidR="00B23C11" w:rsidRDefault="00B23C11" w:rsidP="008642C5">
      <w:pPr>
        <w:pStyle w:val="a5"/>
        <w:numPr>
          <w:ilvl w:val="0"/>
          <w:numId w:val="12"/>
        </w:numPr>
      </w:pPr>
      <w:r>
        <w:t>Организационно правовые формы некоммерческих юр лиц.</w:t>
      </w:r>
    </w:p>
    <w:p w:rsidR="00B23C11" w:rsidRDefault="00B23C11" w:rsidP="008642C5">
      <w:pPr>
        <w:pStyle w:val="a5"/>
        <w:numPr>
          <w:ilvl w:val="3"/>
          <w:numId w:val="12"/>
        </w:numPr>
      </w:pPr>
      <w:r>
        <w:t>Потребительский кооператив – добровольное объединение граждан на о</w:t>
      </w:r>
      <w:r>
        <w:t>с</w:t>
      </w:r>
      <w:r>
        <w:t>нове членства с целью удовлетворения нематериальных и иных потребн</w:t>
      </w:r>
      <w:r>
        <w:t>о</w:t>
      </w:r>
      <w:r>
        <w:t>стей. Путем объединения имущественных паевых взносов.</w:t>
      </w:r>
    </w:p>
    <w:p w:rsidR="00B23C11" w:rsidRDefault="00B23C11" w:rsidP="008642C5">
      <w:pPr>
        <w:pStyle w:val="a5"/>
        <w:numPr>
          <w:ilvl w:val="3"/>
          <w:numId w:val="12"/>
        </w:numPr>
      </w:pPr>
      <w:r>
        <w:t xml:space="preserve">Общественные и религиозные организации </w:t>
      </w:r>
      <w:r w:rsidR="008D4BD1">
        <w:t>–</w:t>
      </w:r>
      <w:r>
        <w:t xml:space="preserve"> </w:t>
      </w:r>
      <w:r w:rsidR="008D4BD1">
        <w:t>добровольное объединение на основе общности интересов для удовлетворения духовных и иных нем</w:t>
      </w:r>
      <w:r w:rsidR="008D4BD1">
        <w:t>а</w:t>
      </w:r>
      <w:r w:rsidR="008D4BD1">
        <w:t>териальных потребностей.</w:t>
      </w:r>
    </w:p>
    <w:p w:rsidR="008D4BD1" w:rsidRDefault="008D4BD1" w:rsidP="008642C5">
      <w:pPr>
        <w:pStyle w:val="a5"/>
        <w:numPr>
          <w:ilvl w:val="3"/>
          <w:numId w:val="12"/>
        </w:numPr>
      </w:pPr>
      <w:r>
        <w:t>Учреждение – создаются для осуществления управленческих, социально-культурных, и иных функций некоммерческого характера.</w:t>
      </w:r>
    </w:p>
    <w:p w:rsidR="008D4BD1" w:rsidRDefault="008D4BD1" w:rsidP="008642C5">
      <w:pPr>
        <w:pStyle w:val="a5"/>
        <w:numPr>
          <w:ilvl w:val="3"/>
          <w:numId w:val="12"/>
        </w:numPr>
      </w:pPr>
      <w:r>
        <w:t xml:space="preserve">Фонды – </w:t>
      </w:r>
      <w:r w:rsidR="002B3F85">
        <w:t>организация,</w:t>
      </w:r>
      <w:r>
        <w:t xml:space="preserve"> не имеющая членства учрежденная на основе до</w:t>
      </w:r>
      <w:r>
        <w:t>б</w:t>
      </w:r>
      <w:r>
        <w:t>ровольных взносов, преследующая общественно полезные цели.</w:t>
      </w:r>
    </w:p>
    <w:p w:rsidR="002B3F85" w:rsidRDefault="002B3F85" w:rsidP="008642C5">
      <w:pPr>
        <w:pStyle w:val="a5"/>
        <w:numPr>
          <w:ilvl w:val="3"/>
          <w:numId w:val="12"/>
        </w:numPr>
      </w:pPr>
      <w:r>
        <w:t xml:space="preserve">Объединение </w:t>
      </w:r>
      <w:proofErr w:type="gramStart"/>
      <w:r>
        <w:t>неком</w:t>
      </w:r>
      <w:proofErr w:type="gramEnd"/>
      <w:r>
        <w:t xml:space="preserve"> лиц – организация, создаваемая по договору для з</w:t>
      </w:r>
      <w:r>
        <w:t>а</w:t>
      </w:r>
      <w:r>
        <w:t xml:space="preserve">щиты общих интересов и в целях координации. Участники – юр лица (Как </w:t>
      </w:r>
      <w:proofErr w:type="gramStart"/>
      <w:r>
        <w:t>коммерческие</w:t>
      </w:r>
      <w:proofErr w:type="gramEnd"/>
      <w:r>
        <w:t xml:space="preserve"> так и некоммерческие)</w:t>
      </w:r>
    </w:p>
    <w:p w:rsidR="00C4415B" w:rsidRDefault="00C4415B" w:rsidP="00C4415B">
      <w:pPr>
        <w:pStyle w:val="a5"/>
      </w:pPr>
      <w:r>
        <w:t xml:space="preserve">Формы объединений: </w:t>
      </w:r>
    </w:p>
    <w:p w:rsidR="00C4415B" w:rsidRDefault="00C4415B" w:rsidP="008642C5">
      <w:pPr>
        <w:pStyle w:val="a5"/>
        <w:numPr>
          <w:ilvl w:val="0"/>
          <w:numId w:val="14"/>
        </w:numPr>
      </w:pPr>
      <w:r>
        <w:t>Союзы</w:t>
      </w:r>
    </w:p>
    <w:p w:rsidR="00C4415B" w:rsidRDefault="00C4415B" w:rsidP="008642C5">
      <w:pPr>
        <w:pStyle w:val="a5"/>
        <w:numPr>
          <w:ilvl w:val="0"/>
          <w:numId w:val="14"/>
        </w:numPr>
      </w:pPr>
      <w:r>
        <w:t>Ассоциации</w:t>
      </w:r>
    </w:p>
    <w:p w:rsidR="00B32617" w:rsidRDefault="00B32617" w:rsidP="00B32617">
      <w:pPr>
        <w:pStyle w:val="a5"/>
      </w:pPr>
    </w:p>
    <w:p w:rsidR="00B32617" w:rsidRDefault="004C54BA" w:rsidP="004C54BA">
      <w:pPr>
        <w:pStyle w:val="1"/>
      </w:pPr>
      <w:r w:rsidRPr="004C54BA">
        <w:t>Правовое регулирование несостоятельности (банкротства) предприятия</w:t>
      </w:r>
    </w:p>
    <w:p w:rsidR="004C54BA" w:rsidRDefault="004C54BA" w:rsidP="004C54BA">
      <w:pPr>
        <w:pStyle w:val="a5"/>
      </w:pPr>
    </w:p>
    <w:p w:rsidR="004C54BA" w:rsidRDefault="004C54BA" w:rsidP="00072BD4">
      <w:pPr>
        <w:pStyle w:val="a5"/>
        <w:ind w:firstLine="708"/>
        <w:jc w:val="both"/>
      </w:pPr>
      <w:r>
        <w:t>Банкротство – неспособность удовлетворить требования кредиторов по оплате товаров, выполнению работ, оказанию услуг, включая неспособность обеспечить обязательные платежи в бюджет и внебюджетные фонды в связи с превышением обязательств должника над его имуществом. Или неудовлетворительной структурой баланса.</w:t>
      </w:r>
    </w:p>
    <w:p w:rsidR="004C54BA" w:rsidRDefault="004C54BA" w:rsidP="00072BD4">
      <w:pPr>
        <w:pStyle w:val="a5"/>
        <w:jc w:val="both"/>
      </w:pPr>
      <w:r>
        <w:tab/>
        <w:t>Условия и порядок объявления предприятия несостоятельным должником и правовые основы прин</w:t>
      </w:r>
      <w:r>
        <w:t>у</w:t>
      </w:r>
      <w:r>
        <w:t>дительной или добровольной ликвидации такого предприятия установлено федеральным законом РФ «О н</w:t>
      </w:r>
      <w:r>
        <w:t>е</w:t>
      </w:r>
      <w:r>
        <w:t xml:space="preserve">состоятельности (банкротстве)» от 2002 года. </w:t>
      </w:r>
    </w:p>
    <w:p w:rsidR="004C54BA" w:rsidRDefault="004C54BA" w:rsidP="00072BD4">
      <w:pPr>
        <w:pStyle w:val="a5"/>
        <w:ind w:firstLine="708"/>
        <w:jc w:val="both"/>
      </w:pPr>
      <w:r>
        <w:t xml:space="preserve">Внешним признаком несостоятельности предприятия </w:t>
      </w:r>
      <w:r w:rsidR="00256484">
        <w:t>является приостановление его текущих плат</w:t>
      </w:r>
      <w:r w:rsidR="00256484">
        <w:t>е</w:t>
      </w:r>
      <w:r w:rsidR="00256484">
        <w:t>жей, если предприятие не обеспечивает или заведомо неспособно обеспечить требования кредиторов в т</w:t>
      </w:r>
      <w:r w:rsidR="00256484">
        <w:t>е</w:t>
      </w:r>
      <w:r w:rsidR="00256484">
        <w:t>чени</w:t>
      </w:r>
      <w:proofErr w:type="gramStart"/>
      <w:r w:rsidR="00256484">
        <w:t>и</w:t>
      </w:r>
      <w:proofErr w:type="gramEnd"/>
      <w:r w:rsidR="00256484">
        <w:t xml:space="preserve"> трех месяцев со дня наступления сроков их исполнения.</w:t>
      </w:r>
    </w:p>
    <w:p w:rsidR="00256484" w:rsidRDefault="00256484" w:rsidP="00072BD4">
      <w:pPr>
        <w:pStyle w:val="a5"/>
        <w:ind w:firstLine="708"/>
        <w:jc w:val="both"/>
      </w:pPr>
      <w:r>
        <w:t xml:space="preserve">Несостоятельность (банкротство) вправе установить арбитражный суд либо само предприятие после официального объявления о ней должником при его добровольной ликвидации. </w:t>
      </w:r>
    </w:p>
    <w:p w:rsidR="00256484" w:rsidRDefault="00256484" w:rsidP="00072BD4">
      <w:pPr>
        <w:pStyle w:val="a5"/>
        <w:ind w:firstLine="708"/>
        <w:jc w:val="both"/>
      </w:pPr>
      <w:r>
        <w:t xml:space="preserve">Основанием для возбуждения производства по делу о несостоятельности служит заявление должника или кредиторов, а так же прокурора. </w:t>
      </w:r>
    </w:p>
    <w:p w:rsidR="00256484" w:rsidRDefault="00256484" w:rsidP="00072BD4">
      <w:pPr>
        <w:pStyle w:val="a5"/>
        <w:ind w:firstLine="708"/>
        <w:jc w:val="both"/>
      </w:pPr>
      <w:r>
        <w:t xml:space="preserve">Заявление, поданное должником, не может быть отозвано. Арбитражный суд рассматривает дело по существу. </w:t>
      </w:r>
    </w:p>
    <w:p w:rsidR="00256484" w:rsidRDefault="00256484" w:rsidP="00256484">
      <w:pPr>
        <w:pStyle w:val="a7"/>
        <w:rPr>
          <w:color w:val="auto"/>
        </w:rPr>
      </w:pPr>
    </w:p>
    <w:p w:rsidR="00256484" w:rsidRDefault="00256484" w:rsidP="00256484">
      <w:pPr>
        <w:pStyle w:val="a7"/>
        <w:rPr>
          <w:color w:val="auto"/>
        </w:rPr>
      </w:pPr>
      <w:r w:rsidRPr="00256484">
        <w:rPr>
          <w:color w:val="auto"/>
        </w:rPr>
        <w:t>Реорганизационные процедуры</w:t>
      </w:r>
      <w:r>
        <w:rPr>
          <w:color w:val="auto"/>
        </w:rPr>
        <w:t xml:space="preserve"> при Н (б)</w:t>
      </w:r>
    </w:p>
    <w:p w:rsidR="00256484" w:rsidRDefault="00256484" w:rsidP="008642C5">
      <w:pPr>
        <w:pStyle w:val="a5"/>
        <w:numPr>
          <w:ilvl w:val="0"/>
          <w:numId w:val="15"/>
        </w:numPr>
      </w:pPr>
      <w:r>
        <w:t xml:space="preserve">Внешнее управление </w:t>
      </w:r>
    </w:p>
    <w:p w:rsidR="00195431" w:rsidRDefault="00256484" w:rsidP="00195431">
      <w:pPr>
        <w:pStyle w:val="a5"/>
        <w:ind w:left="708" w:firstLine="708"/>
        <w:jc w:val="both"/>
      </w:pPr>
      <w:r>
        <w:t>Ходатайство о проведении внешнего управления имуществом должника может быть подано в арбитражный суд, как должником, так и его кредиторами. Внешнее управление имуществом должн</w:t>
      </w:r>
      <w:r>
        <w:t>и</w:t>
      </w:r>
      <w:r>
        <w:t>ка заключается в передаче функций по управлению предприятием-должником арбитражному упра</w:t>
      </w:r>
      <w:r>
        <w:t>в</w:t>
      </w:r>
      <w:r>
        <w:t xml:space="preserve">ляющему.  То есть </w:t>
      </w:r>
      <w:r w:rsidR="00072BD4">
        <w:t>лицу,</w:t>
      </w:r>
      <w:r>
        <w:t xml:space="preserve"> которого  назначает арбитражный суд.</w:t>
      </w:r>
      <w:r w:rsidR="00072BD4">
        <w:t xml:space="preserve"> Внешнее управление назначается в тех случаях, когда арбитражный суд приходит к выводу о наличии реальных возможностей восстановить платежеспособность предприятия путем реализации части имущества и осуществления других орган</w:t>
      </w:r>
      <w:r w:rsidR="00072BD4">
        <w:t>и</w:t>
      </w:r>
      <w:r w:rsidR="00072BD4">
        <w:t>зационных и экономических мероприятий при продолжении деятельности предприятия. Внешнее управление имуществом должника не может превышать 18 месяцев. На этот период вводиться мор</w:t>
      </w:r>
      <w:r w:rsidR="00072BD4">
        <w:t>а</w:t>
      </w:r>
      <w:r w:rsidR="00072BD4">
        <w:t>торий (замораживание) на удовлетворение требований кредиторов. Должник и кредиторы предлаг</w:t>
      </w:r>
      <w:r w:rsidR="00072BD4">
        <w:t>а</w:t>
      </w:r>
      <w:r w:rsidR="00072BD4">
        <w:t xml:space="preserve">ют арбитражному суду своих кандидатов на должность арбитражного управляющего. </w:t>
      </w:r>
    </w:p>
    <w:p w:rsidR="00072BD4" w:rsidRDefault="00072BD4" w:rsidP="00195431">
      <w:pPr>
        <w:pStyle w:val="a5"/>
        <w:ind w:left="708" w:firstLine="708"/>
        <w:jc w:val="both"/>
      </w:pPr>
      <w:r>
        <w:t>Закон предоставляет арбитражному управляющему право руководить предприятием, расп</w:t>
      </w:r>
      <w:r>
        <w:t>о</w:t>
      </w:r>
      <w:r>
        <w:t xml:space="preserve">ряжаться имуществом и выполняет другие функции руководителя. Внешнее управление носит черты </w:t>
      </w:r>
      <w:r>
        <w:lastRenderedPageBreak/>
        <w:t xml:space="preserve">коллегиальности, так как в нем принимаю активное участие кредиторы. Собрания кредиторов может образовывать комитет кредиторов, который имеет право требовать от арбитражного управляющего </w:t>
      </w:r>
    </w:p>
    <w:p w:rsidR="00195431" w:rsidRDefault="00072BD4" w:rsidP="00072BD4">
      <w:pPr>
        <w:pStyle w:val="a5"/>
        <w:ind w:left="708"/>
        <w:jc w:val="both"/>
      </w:pPr>
      <w:r>
        <w:t xml:space="preserve">Соответствующей информации и объяснений. </w:t>
      </w:r>
    </w:p>
    <w:p w:rsidR="00072BD4" w:rsidRDefault="00072BD4" w:rsidP="00195431">
      <w:pPr>
        <w:pStyle w:val="a5"/>
        <w:ind w:left="708" w:firstLine="708"/>
        <w:jc w:val="both"/>
      </w:pPr>
      <w:r>
        <w:t>План проведения внешнего управления (проект разрабатывает арбитражный управляющий), но утверждает собрание кредиторов. Если рассматриваемый план не получит одобрения арбитра</w:t>
      </w:r>
      <w:r>
        <w:t>ж</w:t>
      </w:r>
      <w:r>
        <w:t xml:space="preserve">ный суд </w:t>
      </w:r>
      <w:r w:rsidR="00195431">
        <w:t>может вынести определение об отмене внешнего управления или назначить нового арби</w:t>
      </w:r>
      <w:r w:rsidR="00195431">
        <w:t>т</w:t>
      </w:r>
      <w:r w:rsidR="00195431">
        <w:t>ражного управляющего. В результате внешнего управления предприятие может быть выведено из с</w:t>
      </w:r>
      <w:r w:rsidR="00195431">
        <w:t>о</w:t>
      </w:r>
      <w:r w:rsidR="00195431">
        <w:t>стояния неплатежеспособности. Если внешнее управление не дало ожидаемых результатов арби</w:t>
      </w:r>
      <w:r w:rsidR="00195431">
        <w:t>т</w:t>
      </w:r>
      <w:r w:rsidR="00195431">
        <w:t>ражный суд принимает решение об объявлении должника неплатежеспособным и открывает ко</w:t>
      </w:r>
      <w:r w:rsidR="00195431">
        <w:t>н</w:t>
      </w:r>
      <w:r w:rsidR="00195431">
        <w:t>курсное производство.</w:t>
      </w:r>
    </w:p>
    <w:p w:rsidR="00256484" w:rsidRDefault="00256484" w:rsidP="00256484">
      <w:pPr>
        <w:pStyle w:val="a5"/>
        <w:ind w:left="708"/>
      </w:pPr>
    </w:p>
    <w:p w:rsidR="00195431" w:rsidRDefault="00256484" w:rsidP="008642C5">
      <w:pPr>
        <w:pStyle w:val="a5"/>
        <w:numPr>
          <w:ilvl w:val="0"/>
          <w:numId w:val="15"/>
        </w:numPr>
        <w:jc w:val="both"/>
      </w:pPr>
      <w:r>
        <w:t>Финансовое оздоровление</w:t>
      </w:r>
      <w:r w:rsidR="00195431">
        <w:t xml:space="preserve"> (санация)</w:t>
      </w:r>
    </w:p>
    <w:p w:rsidR="00256484" w:rsidRDefault="00195431" w:rsidP="00E21D26">
      <w:pPr>
        <w:pStyle w:val="a5"/>
        <w:ind w:left="720" w:firstLine="696"/>
        <w:jc w:val="both"/>
      </w:pPr>
      <w:r>
        <w:t>Финансовое оздоровление это реорганизационная процедура при которой собственником предприятия, его кредиторами или иными лицами оказывается финансовая помощь предприятию должнику</w:t>
      </w:r>
      <w:r w:rsidR="003D1EE2">
        <w:t xml:space="preserve"> в тех случаях когда несколько лиц желают принять участие решение принимает арбитра</w:t>
      </w:r>
      <w:r w:rsidR="003D1EE2">
        <w:t>ж</w:t>
      </w:r>
      <w:r w:rsidR="003D1EE2">
        <w:t>ный суд</w:t>
      </w:r>
      <w:proofErr w:type="gramStart"/>
      <w:r w:rsidR="003D1EE2">
        <w:t>.</w:t>
      </w:r>
      <w:proofErr w:type="gramEnd"/>
      <w:r w:rsidR="003D1EE2">
        <w:t xml:space="preserve"> </w:t>
      </w:r>
      <w:proofErr w:type="gramStart"/>
      <w:r w:rsidR="003D1EE2">
        <w:t>п</w:t>
      </w:r>
      <w:proofErr w:type="gramEnd"/>
      <w:r w:rsidR="003D1EE2">
        <w:t>реимущественное право на участие предоставлено членам трудового коллектива данного предприятия. Его собственникам и кредиторам. Арбитражный суд удовлетворяет  ходатайство о ф</w:t>
      </w:r>
      <w:r w:rsidR="003D1EE2">
        <w:t>и</w:t>
      </w:r>
      <w:r w:rsidR="003D1EE2">
        <w:t xml:space="preserve">нансовом </w:t>
      </w:r>
      <w:r w:rsidR="00206748">
        <w:t>оздоровлении,</w:t>
      </w:r>
      <w:r w:rsidR="003D1EE2">
        <w:t xml:space="preserve"> если есть реальная возможность восстановить платежеспособность пре</w:t>
      </w:r>
      <w:r w:rsidR="003D1EE2">
        <w:t>д</w:t>
      </w:r>
      <w:r w:rsidR="003D1EE2">
        <w:t>приятия.</w:t>
      </w:r>
    </w:p>
    <w:p w:rsidR="003D1EE2" w:rsidRDefault="003D1EE2" w:rsidP="00E21D26">
      <w:pPr>
        <w:pStyle w:val="a5"/>
        <w:ind w:left="720"/>
        <w:jc w:val="both"/>
      </w:pPr>
      <w:r>
        <w:tab/>
        <w:t>Если в течени</w:t>
      </w:r>
      <w:r w:rsidR="00814844">
        <w:t>е</w:t>
      </w:r>
      <w:r>
        <w:t xml:space="preserve"> месяца со дня опубликования объявления о проведении конкурса желающих принять участие не окажется арбитражный суд выносит определение об отмене проведения финанс</w:t>
      </w:r>
      <w:r>
        <w:t>о</w:t>
      </w:r>
      <w:r>
        <w:t xml:space="preserve">вого оздоровления и выносит решение о признании предприятия несостоятельным и об открытии конкурсного производства. </w:t>
      </w:r>
    </w:p>
    <w:p w:rsidR="003D1EE2" w:rsidRDefault="003D1EE2" w:rsidP="003D1EE2">
      <w:pPr>
        <w:pStyle w:val="a5"/>
      </w:pPr>
    </w:p>
    <w:p w:rsidR="003D1EE2" w:rsidRDefault="003D1EE2" w:rsidP="00E21D26">
      <w:pPr>
        <w:pStyle w:val="a5"/>
        <w:jc w:val="both"/>
      </w:pPr>
      <w:r w:rsidRPr="003D1EE2">
        <w:t>Мировое соглашение</w:t>
      </w:r>
      <w:r>
        <w:t>:</w:t>
      </w:r>
    </w:p>
    <w:p w:rsidR="003D1EE2" w:rsidRDefault="003D1EE2" w:rsidP="00E21D26">
      <w:pPr>
        <w:pStyle w:val="a5"/>
        <w:ind w:firstLine="708"/>
        <w:jc w:val="both"/>
      </w:pPr>
      <w:r>
        <w:t>Мировое соглашение – это соглашение между должником и конкурсными кредиторами (чьи требов</w:t>
      </w:r>
      <w:r>
        <w:t>а</w:t>
      </w:r>
      <w:r>
        <w:t xml:space="preserve">ния признал арбитражный суд). </w:t>
      </w:r>
    </w:p>
    <w:p w:rsidR="003D1EE2" w:rsidRDefault="003D1EE2" w:rsidP="00E21D26">
      <w:pPr>
        <w:pStyle w:val="a5"/>
        <w:ind w:firstLine="708"/>
        <w:jc w:val="both"/>
      </w:pPr>
      <w:r>
        <w:t>Мировое соглашение может быть заключено на любом этапе производства по делу о Н (б).</w:t>
      </w:r>
    </w:p>
    <w:p w:rsidR="00E21D26" w:rsidRDefault="003D1EE2" w:rsidP="00E21D26">
      <w:pPr>
        <w:pStyle w:val="a5"/>
        <w:ind w:firstLine="708"/>
        <w:jc w:val="both"/>
      </w:pPr>
      <w:r>
        <w:t>Мировое соглашение (МС) заключается в предоставлении должнику отсрочки или рассрочки в удовл</w:t>
      </w:r>
      <w:r>
        <w:t>е</w:t>
      </w:r>
      <w:r>
        <w:t xml:space="preserve">творении требований кредиторов. МС вступает в силу после утверждения его арбитражным судом и считается </w:t>
      </w:r>
      <w:proofErr w:type="gramStart"/>
      <w:r>
        <w:t>принятым</w:t>
      </w:r>
      <w:proofErr w:type="gramEnd"/>
      <w:r>
        <w:t xml:space="preserve"> если за него высказалось </w:t>
      </w:r>
      <w:r w:rsidR="00E21D26">
        <w:t xml:space="preserve">не менее 2/3 конкурсных кредиторов. </w:t>
      </w:r>
    </w:p>
    <w:p w:rsidR="003D1EE2" w:rsidRDefault="00E21D26" w:rsidP="00E21D26">
      <w:pPr>
        <w:pStyle w:val="a5"/>
        <w:ind w:firstLine="708"/>
        <w:jc w:val="both"/>
      </w:pPr>
      <w:r w:rsidRPr="00E21D26">
        <w:rPr>
          <w:u w:val="single"/>
        </w:rPr>
        <w:t>МС не может быть заключено</w:t>
      </w:r>
      <w:r>
        <w:t xml:space="preserve"> об отсрочке или рассрочке платежей связанных с причинением вреда жизни и здоровью граждан, по </w:t>
      </w:r>
      <w:proofErr w:type="spellStart"/>
      <w:r>
        <w:t>задолжности</w:t>
      </w:r>
      <w:proofErr w:type="spellEnd"/>
      <w:r>
        <w:t xml:space="preserve"> по заработной плате, отчислениям в пенсионный фонд, выплате пособий, вознаграждения по авторским и лицензионным договорам.</w:t>
      </w:r>
    </w:p>
    <w:p w:rsidR="00E21D26" w:rsidRDefault="00E21D26" w:rsidP="00E21D26">
      <w:pPr>
        <w:pStyle w:val="a5"/>
        <w:ind w:firstLine="708"/>
        <w:jc w:val="both"/>
      </w:pPr>
      <w:r w:rsidRPr="00E21D26">
        <w:rPr>
          <w:u w:val="single"/>
        </w:rPr>
        <w:t>МС может быть расторгнуто</w:t>
      </w:r>
      <w:r>
        <w:rPr>
          <w:u w:val="single"/>
        </w:rPr>
        <w:t xml:space="preserve"> </w:t>
      </w:r>
      <w:r>
        <w:t>на основании соглашения сторон или решения арбитражного суда. Ра</w:t>
      </w:r>
      <w:r>
        <w:t>с</w:t>
      </w:r>
      <w:r>
        <w:t>торжение влечет возобновление производства по делу о Н (б).</w:t>
      </w:r>
    </w:p>
    <w:p w:rsidR="00E21D26" w:rsidRDefault="00E21D26" w:rsidP="00E21D26">
      <w:pPr>
        <w:pStyle w:val="a5"/>
        <w:ind w:firstLine="708"/>
        <w:jc w:val="both"/>
      </w:pPr>
      <w:r>
        <w:t xml:space="preserve">Если МС признано недействительным или было расторгнуто, то требования кредиторов, по которым была произведена отсрочка или рассрочка восстанавливаются в полном объеме. </w:t>
      </w:r>
    </w:p>
    <w:p w:rsidR="00E21D26" w:rsidRDefault="00E21D26" w:rsidP="00E21D26">
      <w:pPr>
        <w:pStyle w:val="a5"/>
        <w:ind w:firstLine="708"/>
      </w:pPr>
    </w:p>
    <w:p w:rsidR="00E21D26" w:rsidRDefault="00E21D26" w:rsidP="00E21D26">
      <w:pPr>
        <w:pStyle w:val="1"/>
      </w:pPr>
      <w:r w:rsidRPr="00E21D26">
        <w:t>Уголовная ответственность при банкротстве</w:t>
      </w:r>
    </w:p>
    <w:p w:rsidR="00E21D26" w:rsidRDefault="00E21D26" w:rsidP="00E21D26">
      <w:pPr>
        <w:pStyle w:val="a5"/>
      </w:pPr>
      <w:r>
        <w:t>Статья 195, 196, 197 уголовного кодекса.</w:t>
      </w:r>
    </w:p>
    <w:p w:rsidR="00E21D26" w:rsidRPr="004F0D16" w:rsidRDefault="00F118E7" w:rsidP="00E21D26">
      <w:pPr>
        <w:pStyle w:val="a5"/>
        <w:rPr>
          <w:b/>
        </w:rPr>
      </w:pPr>
      <w:r>
        <w:tab/>
      </w:r>
      <w:r w:rsidRPr="004F0D16">
        <w:rPr>
          <w:b/>
        </w:rPr>
        <w:t xml:space="preserve">195 «Неправомерные действия пи банкротстве» </w:t>
      </w:r>
    </w:p>
    <w:p w:rsidR="00F118E7" w:rsidRPr="004F0D16" w:rsidRDefault="00F118E7" w:rsidP="00E21D26">
      <w:pPr>
        <w:pStyle w:val="a5"/>
        <w:rPr>
          <w:b/>
        </w:rPr>
      </w:pPr>
      <w:r w:rsidRPr="004F0D16">
        <w:rPr>
          <w:b/>
        </w:rPr>
        <w:t>Часть 1.</w:t>
      </w:r>
    </w:p>
    <w:p w:rsidR="00F118E7" w:rsidRDefault="00F118E7" w:rsidP="00E21D26">
      <w:pPr>
        <w:pStyle w:val="a5"/>
      </w:pPr>
      <w:r>
        <w:tab/>
        <w:t>Сокрытие имущества или имущественных обязательств, сведений об имуществе, его размере, мест</w:t>
      </w:r>
      <w:r>
        <w:t>о</w:t>
      </w:r>
      <w:r>
        <w:t>нахождении либо иной информации об имуществе (снятие имущества с учета, перемещения из мест обычн</w:t>
      </w:r>
      <w:r>
        <w:t>о</w:t>
      </w:r>
      <w:r>
        <w:t>го нахождения, передача другому лицу на хранение).</w:t>
      </w:r>
    </w:p>
    <w:p w:rsidR="00F118E7" w:rsidRDefault="00F118E7" w:rsidP="00E21D26">
      <w:pPr>
        <w:pStyle w:val="a5"/>
      </w:pPr>
      <w:r>
        <w:tab/>
        <w:t>Передача имущества в иное владение, отчуждение или уничтожение имущества, неправомерное уменьшение имущества.</w:t>
      </w:r>
    </w:p>
    <w:p w:rsidR="00F118E7" w:rsidRDefault="00F118E7" w:rsidP="00E21D26">
      <w:pPr>
        <w:pStyle w:val="a5"/>
      </w:pPr>
      <w:r>
        <w:tab/>
        <w:t>Сокрытие, уничтожение, фальсификация бухгалтерских учетных документах.</w:t>
      </w:r>
    </w:p>
    <w:p w:rsidR="00F118E7" w:rsidRDefault="00F118E7" w:rsidP="00E21D26">
      <w:pPr>
        <w:pStyle w:val="a5"/>
      </w:pPr>
      <w:r>
        <w:t>Если эти действия совершены руководителем или собственником, либо ИП при банкротстве и причинили крупный ущерб.</w:t>
      </w:r>
    </w:p>
    <w:p w:rsidR="00F118E7" w:rsidRDefault="00F118E7" w:rsidP="00E21D26">
      <w:pPr>
        <w:pStyle w:val="a5"/>
      </w:pPr>
    </w:p>
    <w:p w:rsidR="00F118E7" w:rsidRPr="004F0D16" w:rsidRDefault="00F118E7" w:rsidP="00E21D26">
      <w:pPr>
        <w:pStyle w:val="a5"/>
        <w:rPr>
          <w:b/>
        </w:rPr>
      </w:pPr>
      <w:r w:rsidRPr="004F0D16">
        <w:rPr>
          <w:b/>
        </w:rPr>
        <w:t>Часть 2.</w:t>
      </w:r>
    </w:p>
    <w:p w:rsidR="00F118E7" w:rsidRDefault="00F118E7" w:rsidP="00E21D26">
      <w:pPr>
        <w:pStyle w:val="a5"/>
      </w:pPr>
      <w:r>
        <w:tab/>
        <w:t xml:space="preserve">Неправомерное удовлетворение имущественных требований отдельных кредиторов руководителем, собственником, ИП знающих о своей фактической несостоятельности заведомо в ущерб другим кредиторам, а </w:t>
      </w:r>
      <w:r>
        <w:lastRenderedPageBreak/>
        <w:t>равно принятие такого удовлетворения кредитором, знающим об отданном ему предпочтении в ущерб др</w:t>
      </w:r>
      <w:r>
        <w:t>у</w:t>
      </w:r>
      <w:r>
        <w:t xml:space="preserve">гим </w:t>
      </w:r>
      <w:proofErr w:type="gramStart"/>
      <w:r>
        <w:t>кредиторам</w:t>
      </w:r>
      <w:proofErr w:type="gramEnd"/>
      <w:r>
        <w:t xml:space="preserve"> если эти действия причинили крупный ущерб.</w:t>
      </w:r>
    </w:p>
    <w:p w:rsidR="00F118E7" w:rsidRPr="00C7610B" w:rsidRDefault="00F118E7" w:rsidP="00E21D26">
      <w:pPr>
        <w:pStyle w:val="a5"/>
        <w:rPr>
          <w:b/>
        </w:rPr>
      </w:pPr>
      <w:r>
        <w:tab/>
      </w:r>
      <w:r w:rsidRPr="00C7610B">
        <w:rPr>
          <w:b/>
        </w:rPr>
        <w:t>196: «Преднамеренное банкротство»</w:t>
      </w:r>
    </w:p>
    <w:p w:rsidR="00F118E7" w:rsidRDefault="00F118E7" w:rsidP="00E21D26">
      <w:pPr>
        <w:pStyle w:val="a5"/>
      </w:pPr>
      <w:r>
        <w:tab/>
        <w:t xml:space="preserve">Преднамеренное банкротство – умышленное создание или увеличение </w:t>
      </w:r>
      <w:r w:rsidR="00314D32">
        <w:t>неплатежеспособности</w:t>
      </w:r>
      <w:r>
        <w:t xml:space="preserve"> с</w:t>
      </w:r>
      <w:r>
        <w:t>о</w:t>
      </w:r>
      <w:r>
        <w:t>вершенное руководителем</w:t>
      </w:r>
      <w:r w:rsidR="00314D32">
        <w:t>,</w:t>
      </w:r>
      <w:r>
        <w:t xml:space="preserve"> собственником</w:t>
      </w:r>
      <w:r w:rsidR="00314D32">
        <w:t>, ИП в личных интересах или интересах других лиц, причинившее крупный ущерб (путем заключения заведомо невыгодных сделок, принятие на себя чужих долгов в качестве поручителя)</w:t>
      </w:r>
    </w:p>
    <w:p w:rsidR="00314D32" w:rsidRPr="00C7610B" w:rsidRDefault="00314D32" w:rsidP="00E21D26">
      <w:pPr>
        <w:pStyle w:val="a5"/>
        <w:rPr>
          <w:b/>
        </w:rPr>
      </w:pPr>
      <w:r>
        <w:tab/>
      </w:r>
      <w:r w:rsidRPr="00C7610B">
        <w:rPr>
          <w:b/>
        </w:rPr>
        <w:t>197 УК</w:t>
      </w:r>
      <w:proofErr w:type="gramStart"/>
      <w:r w:rsidRPr="00C7610B">
        <w:rPr>
          <w:b/>
        </w:rPr>
        <w:t xml:space="preserve"> :</w:t>
      </w:r>
      <w:proofErr w:type="gramEnd"/>
      <w:r w:rsidRPr="00C7610B">
        <w:rPr>
          <w:b/>
        </w:rPr>
        <w:t xml:space="preserve"> «Фиктивное банкротство»</w:t>
      </w:r>
    </w:p>
    <w:p w:rsidR="00314D32" w:rsidRDefault="00314D32" w:rsidP="00E21D26">
      <w:pPr>
        <w:pStyle w:val="a5"/>
      </w:pPr>
      <w:r>
        <w:tab/>
        <w:t>Фиктивное банкротство – это ложное объявление руководителем, собственником, ИП о своей нес</w:t>
      </w:r>
      <w:r>
        <w:t>о</w:t>
      </w:r>
      <w:r>
        <w:t>стоятельности с целью введения в заблуждение кредиторов для получения отсрочки или рассрочки прич</w:t>
      </w:r>
      <w:r>
        <w:t>и</w:t>
      </w:r>
      <w:r>
        <w:t xml:space="preserve">тающихся кредиторам платежей, если это деяние причинило, крупны ущерб. </w:t>
      </w:r>
    </w:p>
    <w:p w:rsidR="00314D32" w:rsidRDefault="00314D32" w:rsidP="00E21D26">
      <w:pPr>
        <w:pStyle w:val="a5"/>
      </w:pPr>
    </w:p>
    <w:p w:rsidR="00314D32" w:rsidRDefault="00314D32" w:rsidP="00E21D26">
      <w:pPr>
        <w:pStyle w:val="a5"/>
      </w:pPr>
      <w:r>
        <w:t>Общие признаки:</w:t>
      </w:r>
    </w:p>
    <w:p w:rsidR="00314D32" w:rsidRDefault="00314D32" w:rsidP="008642C5">
      <w:pPr>
        <w:pStyle w:val="a5"/>
        <w:numPr>
          <w:ilvl w:val="0"/>
          <w:numId w:val="16"/>
        </w:numPr>
      </w:pPr>
      <w:r>
        <w:t>Ответственность только для специального субъекта.</w:t>
      </w:r>
    </w:p>
    <w:p w:rsidR="00314D32" w:rsidRDefault="00314D32" w:rsidP="008642C5">
      <w:pPr>
        <w:pStyle w:val="a5"/>
        <w:numPr>
          <w:ilvl w:val="0"/>
          <w:numId w:val="16"/>
        </w:numPr>
      </w:pPr>
      <w:r>
        <w:t>Прямой умысел: лицо осознает общественную опасность своих действий. Предвидит наступление опасных последствий и желает совершения этих действий.</w:t>
      </w:r>
    </w:p>
    <w:p w:rsidR="00314D32" w:rsidRDefault="00314D32" w:rsidP="008642C5">
      <w:pPr>
        <w:pStyle w:val="a5"/>
        <w:numPr>
          <w:ilvl w:val="0"/>
          <w:numId w:val="16"/>
        </w:numPr>
      </w:pPr>
      <w:r>
        <w:t xml:space="preserve">Уголовная ответственность наступает за совершение только тех </w:t>
      </w:r>
      <w:proofErr w:type="gramStart"/>
      <w:r>
        <w:t>действий</w:t>
      </w:r>
      <w:proofErr w:type="gramEnd"/>
      <w:r>
        <w:t xml:space="preserve"> которыми причинен крупный ущерб.</w:t>
      </w:r>
    </w:p>
    <w:p w:rsidR="00314D32" w:rsidRDefault="00314D32" w:rsidP="008642C5">
      <w:pPr>
        <w:pStyle w:val="a5"/>
        <w:numPr>
          <w:ilvl w:val="0"/>
          <w:numId w:val="16"/>
        </w:numPr>
      </w:pPr>
      <w:r>
        <w:t>Применение данных статей реально только при возбуждении дела о банкротстве в арбитражном суде.</w:t>
      </w:r>
    </w:p>
    <w:p w:rsidR="00A05B28" w:rsidRDefault="00A05B28" w:rsidP="00A05B28">
      <w:pPr>
        <w:pStyle w:val="a5"/>
      </w:pPr>
    </w:p>
    <w:p w:rsidR="00A05B28" w:rsidRDefault="00A05B28" w:rsidP="00A05B28">
      <w:pPr>
        <w:pStyle w:val="a5"/>
      </w:pPr>
    </w:p>
    <w:p w:rsidR="00A05B28" w:rsidRDefault="00A05B28" w:rsidP="00EB6C9C">
      <w:pPr>
        <w:pStyle w:val="a3"/>
      </w:pPr>
      <w:r>
        <w:t>Договоры:</w:t>
      </w:r>
    </w:p>
    <w:p w:rsidR="00A05B28" w:rsidRDefault="00A05B28" w:rsidP="008642C5">
      <w:pPr>
        <w:pStyle w:val="a5"/>
        <w:numPr>
          <w:ilvl w:val="0"/>
          <w:numId w:val="17"/>
        </w:numPr>
      </w:pPr>
      <w:r>
        <w:t xml:space="preserve"> </w:t>
      </w:r>
    </w:p>
    <w:p w:rsidR="00A05B28" w:rsidRDefault="00A05B28" w:rsidP="008642C5">
      <w:pPr>
        <w:pStyle w:val="a5"/>
        <w:numPr>
          <w:ilvl w:val="0"/>
          <w:numId w:val="17"/>
        </w:numPr>
      </w:pPr>
      <w:r>
        <w:t xml:space="preserve"> Договоры на передачу товара во временное владение, пользование.</w:t>
      </w:r>
    </w:p>
    <w:p w:rsidR="00A05B28" w:rsidRDefault="00A05B28" w:rsidP="008642C5">
      <w:pPr>
        <w:pStyle w:val="a5"/>
        <w:numPr>
          <w:ilvl w:val="1"/>
          <w:numId w:val="17"/>
        </w:numPr>
        <w:jc w:val="both"/>
      </w:pPr>
      <w:r>
        <w:t>Договор Аренды: по договору аренды арендодатель обязуется предоставить арендатору им</w:t>
      </w:r>
      <w:r>
        <w:t>у</w:t>
      </w:r>
      <w:r>
        <w:t>щество за плату во временное владение и пользование. Объекты аренды: Земельные участки другие обособленные природные объекты. Предприятия, здания, сооружения, оборудование, транспортные средства, т.е. такие объекты которые не теряют своих натуральных свой</w:t>
      </w:r>
      <w:proofErr w:type="gramStart"/>
      <w:r>
        <w:t>ств в пр</w:t>
      </w:r>
      <w:proofErr w:type="gramEnd"/>
      <w:r>
        <w:t>оцессе их использование. В договоре четко определить объект аренды – это существенное условие договора. Право сдавать имущество в аренду принадлежит его собственнику. Субъе</w:t>
      </w:r>
      <w:r>
        <w:t>к</w:t>
      </w:r>
      <w:r>
        <w:t xml:space="preserve">ты договора аренды: арендодатель, собственник имущества, арендатор – любое физ. или юр лицо. Договор аренды является </w:t>
      </w:r>
      <w:proofErr w:type="spellStart"/>
      <w:r>
        <w:t>консенсуальным</w:t>
      </w:r>
      <w:proofErr w:type="spellEnd"/>
      <w:r>
        <w:t>, возмездным. Договор аренды может  закл</w:t>
      </w:r>
      <w:r>
        <w:t>ю</w:t>
      </w:r>
      <w:r>
        <w:t xml:space="preserve">чаться </w:t>
      </w:r>
      <w:r w:rsidR="00C95B65">
        <w:t>гражданами,</w:t>
      </w:r>
      <w:r>
        <w:t xml:space="preserve"> как в </w:t>
      </w:r>
      <w:proofErr w:type="gramStart"/>
      <w:r>
        <w:t>письменной</w:t>
      </w:r>
      <w:proofErr w:type="gramEnd"/>
      <w:r>
        <w:t xml:space="preserve"> так и в устной форме (В устной: на срок не более года). Договор </w:t>
      </w:r>
      <w:proofErr w:type="gramStart"/>
      <w:r>
        <w:t>аренды</w:t>
      </w:r>
      <w:proofErr w:type="gramEnd"/>
      <w:r>
        <w:t xml:space="preserve"> в котором </w:t>
      </w:r>
      <w:r w:rsidR="00C95B65">
        <w:t>хотя</w:t>
      </w:r>
      <w:r>
        <w:t xml:space="preserve"> бы одна из сторон юр лицо должен заключаться в письменной форме.</w:t>
      </w:r>
      <w:r w:rsidR="00C95B65">
        <w:t xml:space="preserve"> Договор аренды недвижимого имущества подлежит государственной регистрации. Срок аренды определяется в договоре. Если в договоре не указан срок </w:t>
      </w:r>
      <w:proofErr w:type="gramStart"/>
      <w:r w:rsidR="00C95B65">
        <w:t>аренды</w:t>
      </w:r>
      <w:proofErr w:type="gramEnd"/>
      <w:r w:rsidR="00C95B65">
        <w:t xml:space="preserve"> то договор сч</w:t>
      </w:r>
      <w:r w:rsidR="00C95B65">
        <w:t>и</w:t>
      </w:r>
      <w:r w:rsidR="00C95B65">
        <w:t>тается заключенным на неопределенный срок. Имущество должно быть предоставлено аре</w:t>
      </w:r>
      <w:r w:rsidR="00C95B65">
        <w:t>н</w:t>
      </w:r>
      <w:r w:rsidR="00C95B65">
        <w:t>датору в состоянии соответствующим договору.  Так как договор аренды является возмез</w:t>
      </w:r>
      <w:r w:rsidR="00C95B65">
        <w:t>д</w:t>
      </w:r>
      <w:r w:rsidR="00C95B65">
        <w:t>ным, то основной обязанностью арендатора является своевременно вносить плату за польз</w:t>
      </w:r>
      <w:r w:rsidR="00C95B65">
        <w:t>о</w:t>
      </w:r>
      <w:r w:rsidR="00C95B65">
        <w:t>вание имуществом. Арендодатель вправе в судебном порядке требовать досрочного расто</w:t>
      </w:r>
      <w:r w:rsidR="00C95B65">
        <w:t>р</w:t>
      </w:r>
      <w:r w:rsidR="00C95B65">
        <w:t>жения договора: когда арендатор использует имущество не по назначению, улучшает качество имущества, несвоевременно вносит арендную плату.</w:t>
      </w:r>
    </w:p>
    <w:p w:rsidR="00C95B65" w:rsidRDefault="00C95B65" w:rsidP="00EB6C9C">
      <w:pPr>
        <w:pStyle w:val="a5"/>
        <w:ind w:left="1416" w:firstLine="708"/>
        <w:jc w:val="both"/>
      </w:pPr>
      <w:r>
        <w:t>Арендатор вправе требовать в судебном порядке досрочного расторжения договора: а так же не предоставления арендатору арендованного имущества, создании препятствия для пользования, выявлении в имуществе препятствующих пользовании им недостатков, не</w:t>
      </w:r>
      <w:r w:rsidR="00EB6C9C">
        <w:t xml:space="preserve"> </w:t>
      </w:r>
      <w:r>
        <w:t>пр</w:t>
      </w:r>
      <w:r>
        <w:t>о</w:t>
      </w:r>
      <w:r>
        <w:t>ведение в установленный срок капитального ремонта.</w:t>
      </w:r>
      <w:r w:rsidR="00EB6C9C">
        <w:t xml:space="preserve"> Непригодность имущества для испол</w:t>
      </w:r>
      <w:r w:rsidR="00EB6C9C">
        <w:t>ь</w:t>
      </w:r>
      <w:r w:rsidR="00EB6C9C">
        <w:t>зования.</w:t>
      </w:r>
    </w:p>
    <w:p w:rsidR="00EB6C9C" w:rsidRDefault="00EB6C9C" w:rsidP="00C95B65">
      <w:pPr>
        <w:pStyle w:val="a5"/>
        <w:ind w:left="2160"/>
        <w:jc w:val="both"/>
      </w:pPr>
      <w:r>
        <w:t>Арендатор обязан вернуть арендодателю взятое в найм имущество при прекращении договора. Имущество подлежит возврату в состоянии в котором он его получил с уч</w:t>
      </w:r>
      <w:r>
        <w:t>е</w:t>
      </w:r>
      <w:r>
        <w:t xml:space="preserve">том нормального износа, или в </w:t>
      </w:r>
      <w:proofErr w:type="gramStart"/>
      <w:r>
        <w:t>состоянии</w:t>
      </w:r>
      <w:proofErr w:type="gramEnd"/>
      <w:r>
        <w:t xml:space="preserve"> обусловленном оговором.</w:t>
      </w:r>
    </w:p>
    <w:p w:rsidR="00A05B28" w:rsidRDefault="00A05B28" w:rsidP="008642C5">
      <w:pPr>
        <w:pStyle w:val="a5"/>
        <w:numPr>
          <w:ilvl w:val="1"/>
          <w:numId w:val="17"/>
        </w:numPr>
      </w:pPr>
      <w:r>
        <w:t>Договор Проката</w:t>
      </w:r>
      <w:r w:rsidR="00EB6C9C">
        <w:t xml:space="preserve">: (разновидность договора аренды) Договор проката – арендодатель </w:t>
      </w:r>
      <w:proofErr w:type="spellStart"/>
      <w:r w:rsidR="00EB6C9C">
        <w:t>осущ</w:t>
      </w:r>
      <w:r w:rsidR="00EB6C9C">
        <w:t>е</w:t>
      </w:r>
      <w:r w:rsidR="00EB6C9C">
        <w:t>стляющий</w:t>
      </w:r>
      <w:proofErr w:type="spellEnd"/>
      <w:r w:rsidR="00EB6C9C">
        <w:t xml:space="preserve"> сдачу имущества в аренду в качестве постоянной предпринимательской деятельн</w:t>
      </w:r>
      <w:r w:rsidR="00EB6C9C">
        <w:t>о</w:t>
      </w:r>
      <w:r w:rsidR="00EB6C9C">
        <w:t>сти обязуется предоставить арендатору движимое имущество за плату во временное владение и пользование. Специфические черты:</w:t>
      </w:r>
    </w:p>
    <w:p w:rsidR="00EB6C9C" w:rsidRDefault="00EB6C9C" w:rsidP="008642C5">
      <w:pPr>
        <w:pStyle w:val="a5"/>
        <w:numPr>
          <w:ilvl w:val="2"/>
          <w:numId w:val="17"/>
        </w:numPr>
      </w:pPr>
      <w:r>
        <w:lastRenderedPageBreak/>
        <w:t>Специальный субъект.</w:t>
      </w:r>
    </w:p>
    <w:p w:rsidR="00EB6C9C" w:rsidRDefault="00EB6C9C" w:rsidP="008642C5">
      <w:pPr>
        <w:pStyle w:val="a5"/>
        <w:numPr>
          <w:ilvl w:val="2"/>
          <w:numId w:val="17"/>
        </w:numPr>
      </w:pPr>
      <w:r>
        <w:t>Предметом договора является только движимое имущество.</w:t>
      </w:r>
    </w:p>
    <w:p w:rsidR="00EB6C9C" w:rsidRPr="00EB6C9C" w:rsidRDefault="00EB6C9C" w:rsidP="008642C5">
      <w:pPr>
        <w:pStyle w:val="a5"/>
        <w:numPr>
          <w:ilvl w:val="2"/>
          <w:numId w:val="17"/>
        </w:numPr>
      </w:pPr>
      <w:r>
        <w:t>Предмет проката передается как во временное владение и пользование.</w:t>
      </w:r>
    </w:p>
    <w:p w:rsidR="00EB6C9C" w:rsidRDefault="00EB6C9C" w:rsidP="008642C5">
      <w:pPr>
        <w:pStyle w:val="a5"/>
        <w:numPr>
          <w:ilvl w:val="2"/>
          <w:numId w:val="17"/>
        </w:numPr>
      </w:pPr>
      <w:r>
        <w:t>Срок договора не может превышать одного года.</w:t>
      </w:r>
    </w:p>
    <w:p w:rsidR="00EB6C9C" w:rsidRDefault="00EB6C9C" w:rsidP="008642C5">
      <w:pPr>
        <w:pStyle w:val="a5"/>
        <w:numPr>
          <w:ilvl w:val="2"/>
          <w:numId w:val="17"/>
        </w:numPr>
      </w:pPr>
      <w:r>
        <w:t>Форма договора только письменная.</w:t>
      </w:r>
    </w:p>
    <w:p w:rsidR="00EB6C9C" w:rsidRDefault="00EB6C9C" w:rsidP="008642C5">
      <w:pPr>
        <w:pStyle w:val="a5"/>
        <w:numPr>
          <w:ilvl w:val="2"/>
          <w:numId w:val="17"/>
        </w:numPr>
      </w:pPr>
      <w:r>
        <w:t>Содержание договора (особенности)</w:t>
      </w:r>
    </w:p>
    <w:p w:rsidR="00EB6C9C" w:rsidRDefault="00EB6C9C" w:rsidP="008642C5">
      <w:pPr>
        <w:pStyle w:val="a5"/>
        <w:numPr>
          <w:ilvl w:val="3"/>
          <w:numId w:val="17"/>
        </w:numPr>
      </w:pPr>
      <w:r>
        <w:t>Обязанность арендодателя предоставить арендатору имущество в состоянии в соответствии с условиями договора и назначению имущества.</w:t>
      </w:r>
    </w:p>
    <w:p w:rsidR="00EB6C9C" w:rsidRDefault="00EB6C9C" w:rsidP="008642C5">
      <w:pPr>
        <w:pStyle w:val="a5"/>
        <w:numPr>
          <w:ilvl w:val="3"/>
          <w:numId w:val="17"/>
        </w:numPr>
      </w:pPr>
      <w:r>
        <w:t>Присутствие арендатора проверить исправность имущества</w:t>
      </w:r>
      <w:r w:rsidR="00B02F6F">
        <w:t xml:space="preserve">. </w:t>
      </w:r>
    </w:p>
    <w:p w:rsidR="00B02F6F" w:rsidRDefault="00B02F6F" w:rsidP="008642C5">
      <w:pPr>
        <w:pStyle w:val="a5"/>
        <w:numPr>
          <w:ilvl w:val="3"/>
          <w:numId w:val="17"/>
        </w:numPr>
      </w:pPr>
      <w:r>
        <w:t xml:space="preserve">Ознакомить арендатора с правилами эксплуатации имущества, либо выдать ему письменные инструкции о пользовании этим имуществом. </w:t>
      </w:r>
    </w:p>
    <w:p w:rsidR="00B02F6F" w:rsidRDefault="00B02F6F" w:rsidP="00B02F6F">
      <w:pPr>
        <w:pStyle w:val="a5"/>
        <w:ind w:left="1440"/>
      </w:pPr>
      <w:r>
        <w:t>Арендная плата может устанавливаться только в форме определенных в твердой сумме пл</w:t>
      </w:r>
      <w:r>
        <w:t>а</w:t>
      </w:r>
      <w:r>
        <w:t xml:space="preserve">тежей, вносимых </w:t>
      </w:r>
      <w:proofErr w:type="gramStart"/>
      <w:r>
        <w:t>в</w:t>
      </w:r>
      <w:proofErr w:type="gramEnd"/>
      <w:r>
        <w:t xml:space="preserve"> периодически или единовременно. При досрочном возврате имущества арендодатель обязан возместить арендатору соответствующую часть полученной арендной платы. Арендатор не имеет права сдавать в субаренду имущество. Досрочное </w:t>
      </w:r>
      <w:proofErr w:type="gramStart"/>
      <w:r>
        <w:t>расторжении</w:t>
      </w:r>
      <w:proofErr w:type="gramEnd"/>
      <w:r>
        <w:t xml:space="preserve"> д</w:t>
      </w:r>
      <w:r>
        <w:t>о</w:t>
      </w:r>
      <w:r>
        <w:t>говора возможно по инициативе арендатора в любое время при условии: арендатор должен письменно предупредить арендодателя об этом не менее чем за 10 дней.</w:t>
      </w:r>
    </w:p>
    <w:p w:rsidR="00B02F6F" w:rsidRDefault="00EE2083" w:rsidP="008642C5">
      <w:pPr>
        <w:pStyle w:val="a5"/>
        <w:numPr>
          <w:ilvl w:val="0"/>
          <w:numId w:val="17"/>
        </w:numPr>
      </w:pPr>
      <w:r>
        <w:t xml:space="preserve">Оказания </w:t>
      </w:r>
      <w:proofErr w:type="spellStart"/>
      <w:r>
        <w:t>посреднеческих</w:t>
      </w:r>
      <w:proofErr w:type="spellEnd"/>
      <w:r>
        <w:t xml:space="preserve"> услуг:</w:t>
      </w:r>
    </w:p>
    <w:p w:rsidR="00681517" w:rsidRDefault="00EE2083" w:rsidP="008642C5">
      <w:pPr>
        <w:pStyle w:val="a5"/>
        <w:numPr>
          <w:ilvl w:val="1"/>
          <w:numId w:val="17"/>
        </w:numPr>
      </w:pPr>
      <w:r>
        <w:t>Договор поручения: по договору поручения одна сторона (поверенный) обязуется совершить от имени и за счет другой стороны (доверителя) данной формы, совершения которых права и обязанности возникают непосредственно у доверителя. Фидуциарных – то есть основанных на лично доверительном характере отношений сторон. Лично доверительный характер договор может приобретать в отношениях только с участием граждан. Стороны: Доверитель и пов</w:t>
      </w:r>
      <w:r>
        <w:t>е</w:t>
      </w:r>
      <w:r>
        <w:t>ренный – только дееспособные лица. Оказание нематериальных посреднических услуг</w:t>
      </w:r>
      <w:proofErr w:type="gramStart"/>
      <w:r>
        <w:t>.</w:t>
      </w:r>
      <w:proofErr w:type="gramEnd"/>
      <w:r>
        <w:t xml:space="preserve"> </w:t>
      </w:r>
      <w:proofErr w:type="gramStart"/>
      <w:r>
        <w:t>п</w:t>
      </w:r>
      <w:proofErr w:type="gramEnd"/>
      <w:r>
        <w:t>ре</w:t>
      </w:r>
      <w:r>
        <w:t>д</w:t>
      </w:r>
      <w:r>
        <w:t>мет договора конкретизируется в указаниях доверителя которые имеют форму заказа на ок</w:t>
      </w:r>
      <w:r>
        <w:t>а</w:t>
      </w:r>
      <w:r>
        <w:t xml:space="preserve">зание </w:t>
      </w:r>
      <w:r w:rsidR="00681517">
        <w:t>посреднических</w:t>
      </w:r>
      <w:r>
        <w:t xml:space="preserve"> услуг. Законом не предусмотрены специальные требования, однако н</w:t>
      </w:r>
      <w:r>
        <w:t>е</w:t>
      </w:r>
      <w:r>
        <w:t xml:space="preserve">обходимо учитывать, что доверитель обязан выдать поверенному доверенность </w:t>
      </w:r>
      <w:r w:rsidR="00681517">
        <w:t>предусмо</w:t>
      </w:r>
      <w:r w:rsidR="00681517">
        <w:t>т</w:t>
      </w:r>
      <w:r w:rsidR="00681517">
        <w:t>ренном договором. Срок действия договора. Срок действия договора зависят от характера данного доверителя к поверенному, либо определятся конкретной датой. Срок действия дог</w:t>
      </w:r>
      <w:r w:rsidR="00681517">
        <w:t>о</w:t>
      </w:r>
      <w:r w:rsidR="00681517">
        <w:t xml:space="preserve">вора взаимосвязан со сроком действия доверенности. Срок действия договора должен либо совпадать со сроком действия доверенности, либо превышать его. </w:t>
      </w:r>
    </w:p>
    <w:p w:rsidR="00681517" w:rsidRDefault="00681517" w:rsidP="00681517">
      <w:pPr>
        <w:pStyle w:val="a5"/>
        <w:ind w:left="708" w:firstLine="708"/>
      </w:pPr>
      <w:r w:rsidRPr="00681517">
        <w:rPr>
          <w:b/>
        </w:rPr>
        <w:t>Обязанности поверенного</w:t>
      </w:r>
      <w:r>
        <w:t>:</w:t>
      </w:r>
    </w:p>
    <w:p w:rsidR="00681517" w:rsidRDefault="00681517" w:rsidP="00681517">
      <w:pPr>
        <w:pStyle w:val="a5"/>
        <w:ind w:left="1440" w:firstLine="684"/>
      </w:pPr>
      <w:r>
        <w:t xml:space="preserve">Выполнение поручения доверителя в точном соответствии с его указаниями. </w:t>
      </w:r>
    </w:p>
    <w:p w:rsidR="00681517" w:rsidRDefault="00681517" w:rsidP="00681517">
      <w:pPr>
        <w:pStyle w:val="a5"/>
        <w:ind w:left="1440" w:firstLine="684"/>
      </w:pPr>
      <w:r>
        <w:t>Исполнить поручения лично.</w:t>
      </w:r>
    </w:p>
    <w:p w:rsidR="00EE2083" w:rsidRDefault="00681517" w:rsidP="00681517">
      <w:pPr>
        <w:pStyle w:val="a5"/>
        <w:ind w:left="1440" w:firstLine="684"/>
      </w:pPr>
      <w:r>
        <w:t>Информировать доверителя по требованию поверенного о ходе исполнения поруч</w:t>
      </w:r>
      <w:r>
        <w:t>е</w:t>
      </w:r>
      <w:r>
        <w:t>ния.</w:t>
      </w:r>
    </w:p>
    <w:p w:rsidR="00681517" w:rsidRDefault="00681517" w:rsidP="00681517">
      <w:pPr>
        <w:pStyle w:val="a5"/>
        <w:ind w:left="1440" w:firstLine="684"/>
      </w:pPr>
      <w:r>
        <w:t xml:space="preserve">Предоставить доверителю полный </w:t>
      </w:r>
      <w:proofErr w:type="gramStart"/>
      <w:r>
        <w:t>отчет</w:t>
      </w:r>
      <w:proofErr w:type="gramEnd"/>
      <w:r>
        <w:t xml:space="preserve"> а в случае необходимости – оправдательные документы.</w:t>
      </w:r>
    </w:p>
    <w:p w:rsidR="00681517" w:rsidRDefault="00681517" w:rsidP="00681517">
      <w:pPr>
        <w:pStyle w:val="a5"/>
        <w:ind w:left="1440" w:firstLine="684"/>
      </w:pPr>
      <w:r>
        <w:t xml:space="preserve">Незамедлительно передавать доверителю всю </w:t>
      </w:r>
      <w:proofErr w:type="gramStart"/>
      <w:r>
        <w:t>полученное</w:t>
      </w:r>
      <w:proofErr w:type="gramEnd"/>
      <w:r>
        <w:t xml:space="preserve"> по сделкам.</w:t>
      </w:r>
    </w:p>
    <w:p w:rsidR="00681517" w:rsidRDefault="00681517" w:rsidP="00681517">
      <w:pPr>
        <w:pStyle w:val="a5"/>
        <w:ind w:left="1440" w:firstLine="684"/>
      </w:pPr>
      <w:r>
        <w:t xml:space="preserve">По исполнении поручения возвратить доверителю </w:t>
      </w:r>
      <w:proofErr w:type="gramStart"/>
      <w:r>
        <w:t>доверенность</w:t>
      </w:r>
      <w:proofErr w:type="gramEnd"/>
      <w:r>
        <w:t xml:space="preserve"> срок действия которой не истек.</w:t>
      </w:r>
    </w:p>
    <w:p w:rsidR="00681517" w:rsidRPr="00681517" w:rsidRDefault="00681517" w:rsidP="00681517">
      <w:pPr>
        <w:pStyle w:val="a5"/>
        <w:ind w:left="708" w:firstLine="708"/>
        <w:rPr>
          <w:b/>
        </w:rPr>
      </w:pPr>
      <w:r w:rsidRPr="00681517">
        <w:rPr>
          <w:b/>
        </w:rPr>
        <w:t>Обязанности доверителя:</w:t>
      </w:r>
    </w:p>
    <w:p w:rsidR="00681517" w:rsidRDefault="00681517" w:rsidP="008642C5">
      <w:pPr>
        <w:pStyle w:val="a5"/>
        <w:numPr>
          <w:ilvl w:val="3"/>
          <w:numId w:val="17"/>
        </w:numPr>
      </w:pPr>
      <w:r>
        <w:t xml:space="preserve">Выдать доверенность. </w:t>
      </w:r>
    </w:p>
    <w:p w:rsidR="00681517" w:rsidRDefault="00681517" w:rsidP="008642C5">
      <w:pPr>
        <w:pStyle w:val="a5"/>
        <w:numPr>
          <w:ilvl w:val="3"/>
          <w:numId w:val="17"/>
        </w:numPr>
      </w:pPr>
      <w:r>
        <w:t>Принять от поверенного все исполненное.</w:t>
      </w:r>
    </w:p>
    <w:p w:rsidR="00681517" w:rsidRDefault="00681517" w:rsidP="008642C5">
      <w:pPr>
        <w:pStyle w:val="a5"/>
        <w:numPr>
          <w:ilvl w:val="3"/>
          <w:numId w:val="17"/>
        </w:numPr>
      </w:pPr>
      <w:r>
        <w:t>Обеспечить поверенного необходимыми средствами необходимыми для и</w:t>
      </w:r>
      <w:r>
        <w:t>с</w:t>
      </w:r>
      <w:r>
        <w:t>полнения поручения.</w:t>
      </w:r>
    </w:p>
    <w:p w:rsidR="00681517" w:rsidRDefault="00681517" w:rsidP="008642C5">
      <w:pPr>
        <w:pStyle w:val="a5"/>
        <w:numPr>
          <w:ilvl w:val="3"/>
          <w:numId w:val="17"/>
        </w:numPr>
      </w:pPr>
      <w:r>
        <w:t>Уплатить поверенному вознаграждение безвозмездно.</w:t>
      </w:r>
    </w:p>
    <w:p w:rsidR="00681517" w:rsidRDefault="00681517" w:rsidP="00681517">
      <w:pPr>
        <w:pStyle w:val="a5"/>
        <w:ind w:left="1416"/>
      </w:pPr>
      <w:r>
        <w:t xml:space="preserve">Прекращение договора: договор </w:t>
      </w:r>
      <w:proofErr w:type="gramStart"/>
      <w:r>
        <w:t>может быть в любой момент каждой из сторон расторгнут</w:t>
      </w:r>
      <w:proofErr w:type="gramEnd"/>
      <w:r>
        <w:t xml:space="preserve"> в одностороннем порядке.</w:t>
      </w:r>
      <w:r w:rsidR="00BD42EE">
        <w:t xml:space="preserve"> А так же: отмены поручения доверителем, отказа поверенного, сме</w:t>
      </w:r>
      <w:r w:rsidR="00BD42EE">
        <w:t>р</w:t>
      </w:r>
      <w:r w:rsidR="00BD42EE">
        <w:t>ти доверителя или поверенного, признания кого-либо из них недееспособным, ограниченно дееспособным, умершим.</w:t>
      </w:r>
    </w:p>
    <w:p w:rsidR="00EE2083" w:rsidRDefault="00BD42EE" w:rsidP="008642C5">
      <w:pPr>
        <w:pStyle w:val="a5"/>
        <w:numPr>
          <w:ilvl w:val="1"/>
          <w:numId w:val="17"/>
        </w:numPr>
      </w:pPr>
      <w:r>
        <w:t xml:space="preserve">Договор доверительного управления имуществом – это </w:t>
      </w:r>
      <w:proofErr w:type="gramStart"/>
      <w:r>
        <w:t>договор</w:t>
      </w:r>
      <w:proofErr w:type="gramEnd"/>
      <w:r>
        <w:t xml:space="preserve"> по которому одна сторона (учредитель управления) передает другой стороне (доверительному управляющему) на опр</w:t>
      </w:r>
      <w:r>
        <w:t>е</w:t>
      </w:r>
      <w:r>
        <w:t>деленный срок имущество в доверительное управление, а другая сторона (ДУ) обязуется ос</w:t>
      </w:r>
      <w:r>
        <w:t>у</w:t>
      </w:r>
      <w:r>
        <w:t>ществить управление этим имуществом в интересах УУ или указанного им лица (выгодопрео</w:t>
      </w:r>
      <w:r>
        <w:t>б</w:t>
      </w:r>
      <w:r>
        <w:t>ретателя). Договор является реальным т.к. считается заключенным с момента передачи им</w:t>
      </w:r>
      <w:r>
        <w:t>у</w:t>
      </w:r>
      <w:r>
        <w:t xml:space="preserve">щества, а если </w:t>
      </w:r>
      <w:proofErr w:type="gramStart"/>
      <w:r>
        <w:t>подлежит государственной регистрации то с момента государственной регис</w:t>
      </w:r>
      <w:r>
        <w:t>т</w:t>
      </w:r>
      <w:r>
        <w:lastRenderedPageBreak/>
        <w:t xml:space="preserve">рации </w:t>
      </w:r>
      <w:r w:rsidR="00464240">
        <w:t>договор является</w:t>
      </w:r>
      <w:proofErr w:type="gramEnd"/>
      <w:r w:rsidR="00464240">
        <w:t xml:space="preserve"> возмездным, взаимным. Договор должен быть заключен в письме</w:t>
      </w:r>
      <w:r w:rsidR="00464240">
        <w:t>н</w:t>
      </w:r>
      <w:r w:rsidR="00464240">
        <w:t xml:space="preserve">ной форме. Предмет договора (объект управления) поступившее имущество. Сосав имущества (как существенное условие договора) должен </w:t>
      </w:r>
      <w:proofErr w:type="gramStart"/>
      <w:r w:rsidR="00464240">
        <w:t>быть</w:t>
      </w:r>
      <w:proofErr w:type="gramEnd"/>
      <w:r w:rsidR="00464240">
        <w:t xml:space="preserve"> определен в договоре. Объектом может быть предприятие, другие имущественные комплексы ценные бумаги, исключительные права не могут быть объектом, деньги. А так же </w:t>
      </w:r>
      <w:proofErr w:type="gramStart"/>
      <w:r w:rsidR="00464240">
        <w:t>имущество</w:t>
      </w:r>
      <w:proofErr w:type="gramEnd"/>
      <w:r w:rsidR="00464240">
        <w:t xml:space="preserve"> находящееся в хозяйственном видении, оперативном управлении. Учредитель в оперативном виде – собственник имущества. Довер</w:t>
      </w:r>
      <w:r w:rsidR="00464240">
        <w:t>и</w:t>
      </w:r>
      <w:r w:rsidR="00464240">
        <w:t>тельный управляющий – ИП или коммерческая организация (исключение унитарные предпр</w:t>
      </w:r>
      <w:r w:rsidR="00464240">
        <w:t>и</w:t>
      </w:r>
      <w:r w:rsidR="00464240">
        <w:t>ятия). Если договор заключен в пользу третьего лица, стороной становиться и это третье лицо (</w:t>
      </w:r>
      <w:proofErr w:type="spellStart"/>
      <w:r w:rsidR="00464240">
        <w:t>выгодопреобретатель</w:t>
      </w:r>
      <w:proofErr w:type="spellEnd"/>
      <w:r w:rsidR="00464240">
        <w:t>). Существенное условие договора:</w:t>
      </w:r>
    </w:p>
    <w:p w:rsidR="00464240" w:rsidRDefault="00464240" w:rsidP="008642C5">
      <w:pPr>
        <w:pStyle w:val="a5"/>
        <w:numPr>
          <w:ilvl w:val="2"/>
          <w:numId w:val="17"/>
        </w:numPr>
      </w:pPr>
      <w:r>
        <w:t>Состав имущества</w:t>
      </w:r>
    </w:p>
    <w:p w:rsidR="00464240" w:rsidRDefault="00464240" w:rsidP="008642C5">
      <w:pPr>
        <w:pStyle w:val="a5"/>
        <w:numPr>
          <w:ilvl w:val="2"/>
          <w:numId w:val="17"/>
        </w:numPr>
      </w:pPr>
      <w:r>
        <w:t xml:space="preserve">Наименование юр лица или имя </w:t>
      </w:r>
      <w:proofErr w:type="gramStart"/>
      <w:r>
        <w:t>гражданина</w:t>
      </w:r>
      <w:proofErr w:type="gramEnd"/>
      <w:r>
        <w:t xml:space="preserve"> в интересах которого осуществляется управление.</w:t>
      </w:r>
    </w:p>
    <w:p w:rsidR="00464240" w:rsidRDefault="00464240" w:rsidP="008642C5">
      <w:pPr>
        <w:pStyle w:val="a5"/>
        <w:numPr>
          <w:ilvl w:val="2"/>
          <w:numId w:val="17"/>
        </w:numPr>
      </w:pPr>
      <w:r>
        <w:t>Размер и форма вознаграждения управляющему.</w:t>
      </w:r>
    </w:p>
    <w:p w:rsidR="00464240" w:rsidRDefault="00464240" w:rsidP="008642C5">
      <w:pPr>
        <w:pStyle w:val="a5"/>
        <w:numPr>
          <w:ilvl w:val="2"/>
          <w:numId w:val="17"/>
        </w:numPr>
      </w:pPr>
      <w:r>
        <w:t>Срок действия договора.</w:t>
      </w:r>
    </w:p>
    <w:p w:rsidR="00464240" w:rsidRDefault="00464240" w:rsidP="00464240">
      <w:pPr>
        <w:pStyle w:val="a5"/>
        <w:ind w:left="1440"/>
      </w:pPr>
      <w:r>
        <w:t>Обязанности доверительного управляющего:</w:t>
      </w:r>
    </w:p>
    <w:p w:rsidR="00464240" w:rsidRDefault="00464240" w:rsidP="008642C5">
      <w:pPr>
        <w:pStyle w:val="a5"/>
        <w:numPr>
          <w:ilvl w:val="3"/>
          <w:numId w:val="17"/>
        </w:numPr>
      </w:pPr>
      <w:r>
        <w:t>Надлежащее управление</w:t>
      </w:r>
    </w:p>
    <w:p w:rsidR="00464240" w:rsidRDefault="00464240" w:rsidP="008642C5">
      <w:pPr>
        <w:pStyle w:val="a5"/>
        <w:numPr>
          <w:ilvl w:val="3"/>
          <w:numId w:val="17"/>
        </w:numPr>
      </w:pPr>
      <w:r>
        <w:t xml:space="preserve">Информировать </w:t>
      </w:r>
      <w:proofErr w:type="gramStart"/>
      <w:r>
        <w:t>контрагента</w:t>
      </w:r>
      <w:proofErr w:type="gramEnd"/>
      <w:r>
        <w:t xml:space="preserve"> что действуют в качестве доверительного упра</w:t>
      </w:r>
      <w:r>
        <w:t>в</w:t>
      </w:r>
      <w:r>
        <w:t>ляющего (устная сделка – устное уведомление, письменная сделка - письме</w:t>
      </w:r>
      <w:r>
        <w:t>н</w:t>
      </w:r>
      <w:r>
        <w:t xml:space="preserve">ное) после имени должна быть пометка «ДУ» - доверительный управляющий. </w:t>
      </w:r>
    </w:p>
    <w:p w:rsidR="00464240" w:rsidRDefault="00464240" w:rsidP="008642C5">
      <w:pPr>
        <w:pStyle w:val="a5"/>
        <w:numPr>
          <w:ilvl w:val="3"/>
          <w:numId w:val="17"/>
        </w:numPr>
      </w:pPr>
      <w:r>
        <w:t>Обеспечить сохранность имущества</w:t>
      </w:r>
    </w:p>
    <w:p w:rsidR="00301875" w:rsidRDefault="00464240" w:rsidP="008642C5">
      <w:pPr>
        <w:pStyle w:val="a5"/>
        <w:numPr>
          <w:ilvl w:val="3"/>
          <w:numId w:val="17"/>
        </w:numPr>
      </w:pPr>
      <w:r>
        <w:t xml:space="preserve">Предоставлять отчет </w:t>
      </w:r>
    </w:p>
    <w:p w:rsidR="00301875" w:rsidRDefault="00301875" w:rsidP="008642C5">
      <w:pPr>
        <w:pStyle w:val="a5"/>
        <w:numPr>
          <w:ilvl w:val="3"/>
          <w:numId w:val="17"/>
        </w:numPr>
      </w:pPr>
      <w:r>
        <w:t>При прекращении договора вернуть все имущество</w:t>
      </w:r>
    </w:p>
    <w:p w:rsidR="00301875" w:rsidRDefault="00301875" w:rsidP="00301875">
      <w:pPr>
        <w:pStyle w:val="a5"/>
        <w:ind w:left="708" w:firstLine="708"/>
      </w:pPr>
      <w:r>
        <w:t>Права доверительного управляющего:</w:t>
      </w:r>
    </w:p>
    <w:p w:rsidR="00301875" w:rsidRDefault="00301875" w:rsidP="008642C5">
      <w:pPr>
        <w:pStyle w:val="a5"/>
        <w:numPr>
          <w:ilvl w:val="0"/>
          <w:numId w:val="18"/>
        </w:numPr>
      </w:pPr>
      <w:r>
        <w:t xml:space="preserve">Совершать любые юридические и фактические действия, </w:t>
      </w:r>
    </w:p>
    <w:p w:rsidR="00301875" w:rsidRDefault="00301875" w:rsidP="008642C5">
      <w:pPr>
        <w:pStyle w:val="a5"/>
        <w:numPr>
          <w:ilvl w:val="0"/>
          <w:numId w:val="18"/>
        </w:numPr>
      </w:pPr>
      <w:r>
        <w:t>Получать вознаграждения</w:t>
      </w:r>
    </w:p>
    <w:p w:rsidR="00464240" w:rsidRDefault="00464240" w:rsidP="008642C5">
      <w:pPr>
        <w:pStyle w:val="a5"/>
        <w:numPr>
          <w:ilvl w:val="0"/>
          <w:numId w:val="18"/>
        </w:numPr>
      </w:pPr>
      <w:r>
        <w:t xml:space="preserve"> </w:t>
      </w:r>
      <w:r w:rsidR="00301875">
        <w:t>В случае невозможности лично осуществлять управление приобретает пр</w:t>
      </w:r>
      <w:r w:rsidR="00301875">
        <w:t>а</w:t>
      </w:r>
      <w:r w:rsidR="00301875">
        <w:t>во отказа от договора.</w:t>
      </w:r>
    </w:p>
    <w:p w:rsidR="00301875" w:rsidRDefault="00301875" w:rsidP="00301875">
      <w:pPr>
        <w:pStyle w:val="a5"/>
        <w:ind w:left="1416"/>
      </w:pPr>
      <w:r>
        <w:t>Права и обязанности УУ и выгода приобретателя (совпадают):</w:t>
      </w:r>
    </w:p>
    <w:p w:rsidR="00301875" w:rsidRDefault="00301875" w:rsidP="008642C5">
      <w:pPr>
        <w:pStyle w:val="a5"/>
        <w:numPr>
          <w:ilvl w:val="0"/>
          <w:numId w:val="19"/>
        </w:numPr>
      </w:pPr>
      <w:r>
        <w:t xml:space="preserve">Требовать надлежащего исполнения, </w:t>
      </w:r>
    </w:p>
    <w:p w:rsidR="00301875" w:rsidRDefault="00301875" w:rsidP="008642C5">
      <w:pPr>
        <w:pStyle w:val="a5"/>
        <w:numPr>
          <w:ilvl w:val="0"/>
          <w:numId w:val="19"/>
        </w:numPr>
      </w:pPr>
      <w:r>
        <w:t>Получать отчет от управляющего</w:t>
      </w:r>
    </w:p>
    <w:p w:rsidR="00301875" w:rsidRDefault="00301875" w:rsidP="008642C5">
      <w:pPr>
        <w:pStyle w:val="a5"/>
        <w:numPr>
          <w:ilvl w:val="0"/>
          <w:numId w:val="19"/>
        </w:numPr>
      </w:pPr>
      <w:r>
        <w:t>При невозможности управляющего лично осуществлять управление право треб</w:t>
      </w:r>
      <w:r>
        <w:t>о</w:t>
      </w:r>
      <w:r>
        <w:t>вать прекращения договора.</w:t>
      </w:r>
    </w:p>
    <w:p w:rsidR="00301875" w:rsidRDefault="00301875" w:rsidP="008642C5">
      <w:pPr>
        <w:pStyle w:val="a5"/>
        <w:numPr>
          <w:ilvl w:val="0"/>
          <w:numId w:val="19"/>
        </w:numPr>
      </w:pPr>
      <w:r>
        <w:t>Выплата вознаграждения доверительному управляющему.</w:t>
      </w:r>
    </w:p>
    <w:p w:rsidR="00355959" w:rsidRDefault="00355959" w:rsidP="00355959">
      <w:pPr>
        <w:pStyle w:val="a5"/>
      </w:pPr>
      <w:r>
        <w:t>Прекращение договора……</w:t>
      </w:r>
    </w:p>
    <w:p w:rsidR="00A0551A" w:rsidRDefault="00A0551A" w:rsidP="00355959">
      <w:pPr>
        <w:pStyle w:val="a5"/>
      </w:pPr>
    </w:p>
    <w:p w:rsidR="00A0551A" w:rsidRDefault="00A0551A" w:rsidP="00355959">
      <w:pPr>
        <w:pStyle w:val="a5"/>
      </w:pPr>
    </w:p>
    <w:p w:rsidR="00A0551A" w:rsidRDefault="00A0551A" w:rsidP="00A0551A">
      <w:pPr>
        <w:pStyle w:val="a3"/>
      </w:pPr>
      <w:r>
        <w:t>Лицензирование отдельных видов де</w:t>
      </w:r>
      <w:r>
        <w:t>я</w:t>
      </w:r>
      <w:r>
        <w:t>тельности.</w:t>
      </w:r>
    </w:p>
    <w:p w:rsidR="00A0551A" w:rsidRDefault="00A0551A" w:rsidP="00A0551A">
      <w:pPr>
        <w:pStyle w:val="a5"/>
        <w:ind w:firstLine="709"/>
      </w:pPr>
      <w:r>
        <w:t>Лицензия – специальное разрешение органа уполномоченного на ведение лицензионной деятельн</w:t>
      </w:r>
      <w:r>
        <w:t>о</w:t>
      </w:r>
      <w:r>
        <w:t>сти. Лицензия является официальным документом, который разрешает осуществление указанного в нем вида деятельности в течени</w:t>
      </w:r>
      <w:proofErr w:type="gramStart"/>
      <w:r>
        <w:t>и</w:t>
      </w:r>
      <w:proofErr w:type="gramEnd"/>
      <w:r>
        <w:t xml:space="preserve"> установленного срока на определенных условиях.</w:t>
      </w:r>
    </w:p>
    <w:p w:rsidR="00A0551A" w:rsidRDefault="00A0551A" w:rsidP="00A0551A">
      <w:pPr>
        <w:pStyle w:val="a5"/>
        <w:ind w:firstLine="709"/>
      </w:pPr>
      <w:r>
        <w:t>Регулирование лицензионной деятельности осуществляется в соответствии с законом РФ «о лиценз</w:t>
      </w:r>
      <w:r>
        <w:t>и</w:t>
      </w:r>
      <w:r>
        <w:t xml:space="preserve">ровании отдельных видов деятельности». Перечень видов деятельности на осуществление которых требуется лицензия, </w:t>
      </w:r>
      <w:proofErr w:type="gramStart"/>
      <w:r>
        <w:t>органы</w:t>
      </w:r>
      <w:proofErr w:type="gramEnd"/>
      <w:r>
        <w:t xml:space="preserve"> уполномоченные на выдачу лицензии, утверждаются правительством РФ.</w:t>
      </w:r>
    </w:p>
    <w:p w:rsidR="00A0551A" w:rsidRDefault="00A0551A" w:rsidP="00A0551A">
      <w:pPr>
        <w:pStyle w:val="a5"/>
        <w:ind w:firstLine="709"/>
      </w:pPr>
      <w:r>
        <w:t xml:space="preserve">Лицензия выдается отдельно на каждый вид деятельности. </w:t>
      </w:r>
      <w:proofErr w:type="gramStart"/>
      <w:r>
        <w:t>В выдача лицензии может быть отказано в случает отрицательного экспертного заключения.</w:t>
      </w:r>
      <w:proofErr w:type="gramEnd"/>
      <w:r>
        <w:t xml:space="preserve"> Действие лицензии приостанавливается или лицензия а</w:t>
      </w:r>
      <w:r>
        <w:t>н</w:t>
      </w:r>
      <w:r>
        <w:t>нулируется:</w:t>
      </w:r>
    </w:p>
    <w:p w:rsidR="00A0551A" w:rsidRDefault="00A0551A" w:rsidP="008642C5">
      <w:pPr>
        <w:pStyle w:val="a5"/>
        <w:numPr>
          <w:ilvl w:val="0"/>
          <w:numId w:val="20"/>
        </w:numPr>
      </w:pPr>
      <w:r>
        <w:t>Предоставление владельцем лицензии соответствующего заявления</w:t>
      </w:r>
    </w:p>
    <w:p w:rsidR="00A0551A" w:rsidRDefault="00A0551A" w:rsidP="008642C5">
      <w:pPr>
        <w:pStyle w:val="a5"/>
        <w:numPr>
          <w:ilvl w:val="0"/>
          <w:numId w:val="20"/>
        </w:numPr>
      </w:pPr>
      <w:r>
        <w:t xml:space="preserve">Обнаружение недостоверных данных в </w:t>
      </w:r>
      <w:proofErr w:type="gramStart"/>
      <w:r>
        <w:t>документах</w:t>
      </w:r>
      <w:proofErr w:type="gramEnd"/>
      <w:r>
        <w:t xml:space="preserve"> представленных для поучения лицензии.</w:t>
      </w:r>
    </w:p>
    <w:p w:rsidR="00A0551A" w:rsidRDefault="00A0551A" w:rsidP="008642C5">
      <w:pPr>
        <w:pStyle w:val="a5"/>
        <w:numPr>
          <w:ilvl w:val="0"/>
          <w:numId w:val="20"/>
        </w:numPr>
      </w:pPr>
      <w:r>
        <w:t>Нарушение лицензиатом условий действия лицензии</w:t>
      </w:r>
    </w:p>
    <w:p w:rsidR="00A0551A" w:rsidRDefault="00A0551A" w:rsidP="008642C5">
      <w:pPr>
        <w:pStyle w:val="a5"/>
        <w:numPr>
          <w:ilvl w:val="0"/>
          <w:numId w:val="20"/>
        </w:numPr>
      </w:pPr>
      <w:r>
        <w:t>Невыполнение предписаний</w:t>
      </w:r>
      <w:r w:rsidR="003E0B4D">
        <w:t xml:space="preserve"> государственных органов</w:t>
      </w:r>
    </w:p>
    <w:p w:rsidR="003E0B4D" w:rsidRDefault="003E0B4D" w:rsidP="008642C5">
      <w:pPr>
        <w:pStyle w:val="a5"/>
        <w:numPr>
          <w:ilvl w:val="0"/>
          <w:numId w:val="20"/>
        </w:numPr>
      </w:pPr>
      <w:r>
        <w:t>Ликвидация юридического лица или прекращение деятельности физического лица в качестве предпринимателя.</w:t>
      </w:r>
    </w:p>
    <w:p w:rsidR="003E0B4D" w:rsidRDefault="003E0B4D" w:rsidP="003E0B4D">
      <w:pPr>
        <w:pStyle w:val="a3"/>
      </w:pPr>
      <w:r>
        <w:lastRenderedPageBreak/>
        <w:t>Правовые основы охраны окружающей среды.</w:t>
      </w:r>
    </w:p>
    <w:p w:rsidR="003E0B4D" w:rsidRDefault="003E0B4D" w:rsidP="003E0B4D">
      <w:pPr>
        <w:pStyle w:val="a5"/>
        <w:ind w:firstLine="709"/>
      </w:pPr>
      <w:r>
        <w:t>Установленной законом РФ. Об охране окружающей среды.</w:t>
      </w:r>
    </w:p>
    <w:p w:rsidR="003E0B4D" w:rsidRDefault="003E0B4D" w:rsidP="003E0B4D">
      <w:pPr>
        <w:pStyle w:val="a5"/>
        <w:ind w:firstLine="709"/>
      </w:pPr>
      <w:r>
        <w:t>Задача природоохранного законодательства:</w:t>
      </w:r>
    </w:p>
    <w:p w:rsidR="003E0B4D" w:rsidRDefault="003E0B4D" w:rsidP="008642C5">
      <w:pPr>
        <w:pStyle w:val="a5"/>
        <w:numPr>
          <w:ilvl w:val="0"/>
          <w:numId w:val="21"/>
        </w:numPr>
      </w:pPr>
      <w:r>
        <w:t xml:space="preserve">Регулирование отношений </w:t>
      </w:r>
      <w:proofErr w:type="gramStart"/>
      <w:r>
        <w:t>с</w:t>
      </w:r>
      <w:proofErr w:type="gramEnd"/>
      <w:r>
        <w:t xml:space="preserve"> сфере взаимодействия общества и природы в целях:</w:t>
      </w:r>
    </w:p>
    <w:p w:rsidR="003E0B4D" w:rsidRDefault="003E0B4D" w:rsidP="008642C5">
      <w:pPr>
        <w:pStyle w:val="a5"/>
        <w:numPr>
          <w:ilvl w:val="1"/>
          <w:numId w:val="21"/>
        </w:numPr>
      </w:pPr>
      <w:r>
        <w:t>Сохранения природных богатств и окружающей среды обитания человека.</w:t>
      </w:r>
    </w:p>
    <w:p w:rsidR="003E0B4D" w:rsidRDefault="003E0B4D" w:rsidP="008642C5">
      <w:pPr>
        <w:pStyle w:val="a5"/>
        <w:numPr>
          <w:ilvl w:val="1"/>
          <w:numId w:val="21"/>
        </w:numPr>
      </w:pPr>
      <w:r>
        <w:t xml:space="preserve">Предотвращение экологически вредного воздействия хозяйственной и иной деятельности. </w:t>
      </w:r>
    </w:p>
    <w:p w:rsidR="003E0B4D" w:rsidRDefault="003E0B4D" w:rsidP="008642C5">
      <w:pPr>
        <w:pStyle w:val="a5"/>
        <w:numPr>
          <w:ilvl w:val="1"/>
          <w:numId w:val="21"/>
        </w:numPr>
      </w:pPr>
      <w:r>
        <w:t>Оздоровление и улучшение естественной среды</w:t>
      </w:r>
    </w:p>
    <w:p w:rsidR="003E0B4D" w:rsidRDefault="003E0B4D" w:rsidP="008642C5">
      <w:pPr>
        <w:pStyle w:val="a5"/>
        <w:numPr>
          <w:ilvl w:val="1"/>
          <w:numId w:val="21"/>
        </w:numPr>
      </w:pPr>
      <w:r>
        <w:t>Укрепление законности и правопорядка.</w:t>
      </w:r>
    </w:p>
    <w:p w:rsidR="003E0B4D" w:rsidRDefault="003E0B4D" w:rsidP="003E0B4D">
      <w:pPr>
        <w:pStyle w:val="a5"/>
      </w:pPr>
      <w:r>
        <w:t>Основные принципы охраны:</w:t>
      </w:r>
    </w:p>
    <w:p w:rsidR="003E0B4D" w:rsidRDefault="003E0B4D" w:rsidP="008642C5">
      <w:pPr>
        <w:pStyle w:val="a5"/>
        <w:numPr>
          <w:ilvl w:val="0"/>
          <w:numId w:val="21"/>
        </w:numPr>
      </w:pPr>
      <w:r>
        <w:t>Приоритет охраны жизни и здоровья человека</w:t>
      </w:r>
    </w:p>
    <w:p w:rsidR="003E0B4D" w:rsidRDefault="003E0B4D" w:rsidP="008642C5">
      <w:pPr>
        <w:pStyle w:val="a5"/>
        <w:numPr>
          <w:ilvl w:val="0"/>
          <w:numId w:val="21"/>
        </w:numPr>
      </w:pPr>
      <w:r>
        <w:t>Рациональное использование природных ресурсов</w:t>
      </w:r>
    </w:p>
    <w:p w:rsidR="003E0B4D" w:rsidRDefault="003E0B4D" w:rsidP="008642C5">
      <w:pPr>
        <w:pStyle w:val="a5"/>
        <w:numPr>
          <w:ilvl w:val="0"/>
          <w:numId w:val="21"/>
        </w:numPr>
      </w:pPr>
      <w:r>
        <w:t>Соблюдение требований природоохранного законодательства</w:t>
      </w:r>
    </w:p>
    <w:p w:rsidR="003E0B4D" w:rsidRDefault="003E0B4D" w:rsidP="008642C5">
      <w:pPr>
        <w:pStyle w:val="a5"/>
        <w:numPr>
          <w:ilvl w:val="0"/>
          <w:numId w:val="21"/>
        </w:numPr>
      </w:pPr>
      <w:r>
        <w:t xml:space="preserve">Гласность в работе </w:t>
      </w:r>
    </w:p>
    <w:p w:rsidR="003E0B4D" w:rsidRDefault="003E0B4D" w:rsidP="008642C5">
      <w:pPr>
        <w:pStyle w:val="a5"/>
        <w:numPr>
          <w:ilvl w:val="0"/>
          <w:numId w:val="21"/>
        </w:numPr>
      </w:pPr>
      <w:r>
        <w:t>Международное сотрудничество</w:t>
      </w:r>
    </w:p>
    <w:p w:rsidR="003E0B4D" w:rsidRDefault="003E0B4D" w:rsidP="003E0B4D">
      <w:pPr>
        <w:pStyle w:val="a5"/>
      </w:pPr>
      <w:r>
        <w:t xml:space="preserve">Охране </w:t>
      </w:r>
      <w:proofErr w:type="gramStart"/>
      <w:r>
        <w:t>от</w:t>
      </w:r>
      <w:proofErr w:type="gramEnd"/>
      <w:r>
        <w:t>:</w:t>
      </w:r>
    </w:p>
    <w:p w:rsidR="003E0B4D" w:rsidRDefault="003E0B4D" w:rsidP="008642C5">
      <w:pPr>
        <w:pStyle w:val="a5"/>
        <w:numPr>
          <w:ilvl w:val="0"/>
          <w:numId w:val="22"/>
        </w:numPr>
      </w:pPr>
      <w:r>
        <w:t>Загрязнения</w:t>
      </w:r>
    </w:p>
    <w:p w:rsidR="003E0B4D" w:rsidRDefault="003E0B4D" w:rsidP="008642C5">
      <w:pPr>
        <w:pStyle w:val="a5"/>
        <w:numPr>
          <w:ilvl w:val="0"/>
          <w:numId w:val="22"/>
        </w:numPr>
      </w:pPr>
      <w:r>
        <w:t>Порчи</w:t>
      </w:r>
    </w:p>
    <w:p w:rsidR="003E0B4D" w:rsidRDefault="003E0B4D" w:rsidP="008642C5">
      <w:pPr>
        <w:pStyle w:val="a5"/>
        <w:numPr>
          <w:ilvl w:val="0"/>
          <w:numId w:val="22"/>
        </w:numPr>
      </w:pPr>
      <w:r>
        <w:t xml:space="preserve">Повреждения </w:t>
      </w:r>
    </w:p>
    <w:p w:rsidR="003E0B4D" w:rsidRDefault="003E0B4D" w:rsidP="008642C5">
      <w:pPr>
        <w:pStyle w:val="a5"/>
        <w:numPr>
          <w:ilvl w:val="0"/>
          <w:numId w:val="22"/>
        </w:numPr>
      </w:pPr>
      <w:r>
        <w:t>Истощения</w:t>
      </w:r>
    </w:p>
    <w:p w:rsidR="003E0B4D" w:rsidRDefault="003E0B4D" w:rsidP="008642C5">
      <w:pPr>
        <w:pStyle w:val="a5"/>
        <w:numPr>
          <w:ilvl w:val="0"/>
          <w:numId w:val="22"/>
        </w:numPr>
      </w:pPr>
      <w:r>
        <w:t>Разрушения</w:t>
      </w:r>
    </w:p>
    <w:p w:rsidR="003E0B4D" w:rsidRDefault="003E0B4D" w:rsidP="003E0B4D">
      <w:pPr>
        <w:pStyle w:val="a5"/>
        <w:ind w:left="360"/>
      </w:pPr>
      <w:r>
        <w:t>Подлежат:</w:t>
      </w:r>
    </w:p>
    <w:p w:rsidR="003E0B4D" w:rsidRDefault="003E0B4D" w:rsidP="008642C5">
      <w:pPr>
        <w:pStyle w:val="a5"/>
        <w:numPr>
          <w:ilvl w:val="0"/>
          <w:numId w:val="23"/>
        </w:numPr>
      </w:pPr>
      <w:r>
        <w:t>Естественные экологические системы. Озоновый слой атмосферы.</w:t>
      </w:r>
    </w:p>
    <w:p w:rsidR="003E0B4D" w:rsidRDefault="003E0B4D" w:rsidP="008642C5">
      <w:pPr>
        <w:pStyle w:val="a5"/>
        <w:numPr>
          <w:ilvl w:val="0"/>
          <w:numId w:val="23"/>
        </w:numPr>
      </w:pPr>
      <w:r>
        <w:t xml:space="preserve">Земля. Ее недра. Поверхностные и подземные воды. </w:t>
      </w:r>
      <w:r w:rsidR="004062CD">
        <w:t xml:space="preserve">Атмосферный воздух. Леса, иная растительность. Животный мир. Микроорганизмы. Генетический фонд. </w:t>
      </w:r>
    </w:p>
    <w:p w:rsidR="004062CD" w:rsidRDefault="004062CD" w:rsidP="008642C5">
      <w:pPr>
        <w:pStyle w:val="a5"/>
        <w:numPr>
          <w:ilvl w:val="0"/>
          <w:numId w:val="23"/>
        </w:numPr>
      </w:pPr>
      <w:r>
        <w:t>Государственные природные заповедники, парки, памятники природы.</w:t>
      </w:r>
    </w:p>
    <w:p w:rsidR="004062CD" w:rsidRDefault="004062CD" w:rsidP="004062CD">
      <w:pPr>
        <w:pStyle w:val="a5"/>
      </w:pPr>
    </w:p>
    <w:p w:rsidR="004062CD" w:rsidRDefault="004062CD" w:rsidP="004062CD">
      <w:pPr>
        <w:pStyle w:val="1"/>
      </w:pPr>
      <w:proofErr w:type="gramStart"/>
      <w:r w:rsidRPr="004062CD">
        <w:t>Экономический механизм</w:t>
      </w:r>
      <w:proofErr w:type="gramEnd"/>
      <w:r w:rsidRPr="004062CD">
        <w:t xml:space="preserve"> охраны.</w:t>
      </w:r>
    </w:p>
    <w:p w:rsidR="004062CD" w:rsidRDefault="004062CD" w:rsidP="008642C5">
      <w:pPr>
        <w:pStyle w:val="a5"/>
        <w:numPr>
          <w:ilvl w:val="0"/>
          <w:numId w:val="24"/>
        </w:numPr>
      </w:pPr>
      <w:r>
        <w:t>Правила заключения договора выдача лицензии. Установление лимитов на комплексное природ</w:t>
      </w:r>
      <w:r>
        <w:t>о</w:t>
      </w:r>
      <w:r>
        <w:t>пользование.</w:t>
      </w:r>
    </w:p>
    <w:p w:rsidR="004062CD" w:rsidRDefault="004062CD" w:rsidP="004062CD">
      <w:pPr>
        <w:pStyle w:val="a5"/>
        <w:ind w:left="720" w:firstLine="696"/>
      </w:pPr>
      <w:r>
        <w:t>Договор на комплексное природопользование заключается между природопользователем и исполнительным органом власти на основе заключения экологической экспертизы на предполага</w:t>
      </w:r>
      <w:r>
        <w:t>е</w:t>
      </w:r>
      <w:r>
        <w:t>мую хозяйственную деятельность и лицензии на комплексное природопользование.</w:t>
      </w:r>
    </w:p>
    <w:p w:rsidR="004062CD" w:rsidRDefault="004062CD" w:rsidP="004062CD">
      <w:pPr>
        <w:pStyle w:val="a5"/>
        <w:ind w:left="720"/>
      </w:pPr>
      <w:r>
        <w:t xml:space="preserve"> </w:t>
      </w:r>
      <w:r>
        <w:tab/>
        <w:t>Лицензия выдается природопользователю специально на то уполномоченным органом.</w:t>
      </w:r>
    </w:p>
    <w:p w:rsidR="004062CD" w:rsidRDefault="004062CD" w:rsidP="004062CD">
      <w:pPr>
        <w:pStyle w:val="a5"/>
        <w:ind w:left="720"/>
      </w:pPr>
      <w:r>
        <w:tab/>
        <w:t>Лимиты на природопользование это система экологических ограничений и представляет собой установленные объемы предельного использования природных ресурсов.</w:t>
      </w:r>
    </w:p>
    <w:p w:rsidR="004062CD" w:rsidRDefault="004062CD" w:rsidP="004062CD">
      <w:pPr>
        <w:pStyle w:val="a5"/>
        <w:ind w:left="720"/>
      </w:pPr>
    </w:p>
    <w:p w:rsidR="004062CD" w:rsidRDefault="004062CD" w:rsidP="008642C5">
      <w:pPr>
        <w:pStyle w:val="a5"/>
        <w:numPr>
          <w:ilvl w:val="0"/>
          <w:numId w:val="24"/>
        </w:numPr>
      </w:pPr>
      <w:r>
        <w:t>Платность природопользования. Платность природопользования включает плату за природные ресу</w:t>
      </w:r>
      <w:r>
        <w:t>р</w:t>
      </w:r>
      <w:r>
        <w:t>сы, загрязнение окружающей среды и другие виды воздействия.</w:t>
      </w:r>
    </w:p>
    <w:p w:rsidR="004062CD" w:rsidRDefault="004062CD" w:rsidP="004062CD">
      <w:pPr>
        <w:pStyle w:val="a5"/>
      </w:pPr>
    </w:p>
    <w:p w:rsidR="004062CD" w:rsidRDefault="004062CD" w:rsidP="008642C5">
      <w:pPr>
        <w:pStyle w:val="a5"/>
        <w:numPr>
          <w:ilvl w:val="0"/>
          <w:numId w:val="24"/>
        </w:numPr>
      </w:pPr>
      <w:r>
        <w:t>Экономическое симулирование охраны окружающей среды осуществляется путем:</w:t>
      </w:r>
    </w:p>
    <w:p w:rsidR="004062CD" w:rsidRDefault="004062CD" w:rsidP="008642C5">
      <w:pPr>
        <w:pStyle w:val="a5"/>
        <w:numPr>
          <w:ilvl w:val="1"/>
          <w:numId w:val="24"/>
        </w:numPr>
      </w:pPr>
      <w:r>
        <w:t>Установление налоговых и иных льгот при внедрении малоотходных и безотходных технол</w:t>
      </w:r>
      <w:r>
        <w:t>о</w:t>
      </w:r>
      <w:r>
        <w:t>гий</w:t>
      </w:r>
      <w:r w:rsidR="00A24292">
        <w:t>.</w:t>
      </w:r>
    </w:p>
    <w:p w:rsidR="00A24292" w:rsidRDefault="00A24292" w:rsidP="008642C5">
      <w:pPr>
        <w:pStyle w:val="a5"/>
        <w:numPr>
          <w:ilvl w:val="1"/>
          <w:numId w:val="24"/>
        </w:numPr>
      </w:pPr>
      <w:r>
        <w:t>Освобождение от налогообложения экологических фондов.</w:t>
      </w:r>
    </w:p>
    <w:p w:rsidR="00A24292" w:rsidRDefault="00A24292" w:rsidP="008642C5">
      <w:pPr>
        <w:pStyle w:val="a5"/>
        <w:numPr>
          <w:ilvl w:val="1"/>
          <w:numId w:val="24"/>
        </w:numPr>
      </w:pPr>
      <w:r>
        <w:t>Применение поощрительных цен и надбавок на экологически – чистую продукцию.</w:t>
      </w:r>
    </w:p>
    <w:p w:rsidR="00A24292" w:rsidRDefault="00A24292" w:rsidP="00A24292">
      <w:pPr>
        <w:pStyle w:val="1"/>
      </w:pPr>
      <w:r w:rsidRPr="00A24292">
        <w:t>Нормирование качества окружающей среды</w:t>
      </w:r>
    </w:p>
    <w:p w:rsidR="00A24292" w:rsidRDefault="00A24292" w:rsidP="00A24292">
      <w:pPr>
        <w:ind w:firstLine="708"/>
      </w:pPr>
      <w:r>
        <w:t>Цель:  установление предельно допустимых норм воздействия на окружающую среду устанавливаю</w:t>
      </w:r>
      <w:r>
        <w:t>т</w:t>
      </w:r>
      <w:r>
        <w:t>ся следующие нормативы:</w:t>
      </w:r>
    </w:p>
    <w:p w:rsidR="00A24292" w:rsidRDefault="00A24292" w:rsidP="008642C5">
      <w:pPr>
        <w:pStyle w:val="a9"/>
        <w:numPr>
          <w:ilvl w:val="0"/>
          <w:numId w:val="25"/>
        </w:numPr>
      </w:pPr>
      <w:r>
        <w:lastRenderedPageBreak/>
        <w:t>Предельно допустимая концентрация вредных веществ.</w:t>
      </w:r>
    </w:p>
    <w:p w:rsidR="00A24292" w:rsidRDefault="00A24292" w:rsidP="008642C5">
      <w:pPr>
        <w:pStyle w:val="a9"/>
        <w:numPr>
          <w:ilvl w:val="0"/>
          <w:numId w:val="25"/>
        </w:numPr>
      </w:pPr>
      <w:r>
        <w:t>Предельно допустимые выбросы и сбросы вредных веществ.</w:t>
      </w:r>
    </w:p>
    <w:p w:rsidR="00A24292" w:rsidRDefault="00A24292" w:rsidP="008642C5">
      <w:pPr>
        <w:pStyle w:val="a9"/>
        <w:numPr>
          <w:ilvl w:val="0"/>
          <w:numId w:val="25"/>
        </w:numPr>
      </w:pPr>
      <w:r>
        <w:t>Предельно допустимые уровни шума, вибрации, магнитных полей и иных вредных физических воздействий.</w:t>
      </w:r>
    </w:p>
    <w:p w:rsidR="00A24292" w:rsidRPr="00A24292" w:rsidRDefault="00A24292" w:rsidP="008642C5">
      <w:pPr>
        <w:pStyle w:val="a9"/>
        <w:numPr>
          <w:ilvl w:val="0"/>
          <w:numId w:val="25"/>
        </w:numPr>
      </w:pPr>
      <w:r>
        <w:t>Предельно допустимый уровень радиационного воздействия.</w:t>
      </w:r>
    </w:p>
    <w:p w:rsidR="00A24292" w:rsidRDefault="00A24292" w:rsidP="008642C5">
      <w:pPr>
        <w:pStyle w:val="a9"/>
        <w:numPr>
          <w:ilvl w:val="0"/>
          <w:numId w:val="25"/>
        </w:numPr>
      </w:pPr>
      <w:r>
        <w:t xml:space="preserve">Предельно допустимые нормы применения </w:t>
      </w:r>
      <w:proofErr w:type="spellStart"/>
      <w:r>
        <w:t>агрохимикатов</w:t>
      </w:r>
      <w:proofErr w:type="spellEnd"/>
    </w:p>
    <w:p w:rsidR="00A24292" w:rsidRDefault="00A24292" w:rsidP="008642C5">
      <w:pPr>
        <w:pStyle w:val="a9"/>
        <w:numPr>
          <w:ilvl w:val="0"/>
          <w:numId w:val="25"/>
        </w:numPr>
      </w:pPr>
      <w:r>
        <w:t>Предельно допустимые остаточные количества химических веществ в продуктах питания.</w:t>
      </w:r>
    </w:p>
    <w:p w:rsidR="00A24292" w:rsidRDefault="00A24292" w:rsidP="00A24292">
      <w:r>
        <w:t xml:space="preserve">Государственная экологическая экспертиза проводиться в целях проверки соответствия хозяйственной или иной деятельности экологической безопасности общества. Основные специализации граждан обеспечивают соблюдение установленных нормативов качества окружающей среды на основе соблюдения утвержденных технологий. Нарушения утвержденных норм влечет за собой санкции </w:t>
      </w:r>
      <w:proofErr w:type="gramStart"/>
      <w:r>
        <w:t>в плоть до</w:t>
      </w:r>
      <w:proofErr w:type="gramEnd"/>
      <w:r>
        <w:t xml:space="preserve"> закрытия предприятия.</w:t>
      </w:r>
    </w:p>
    <w:p w:rsidR="00A24292" w:rsidRPr="00C632F4" w:rsidRDefault="00A24292" w:rsidP="00A24292">
      <w:pPr>
        <w:rPr>
          <w:b/>
        </w:rPr>
      </w:pPr>
      <w:r w:rsidRPr="00C632F4">
        <w:rPr>
          <w:b/>
        </w:rPr>
        <w:t xml:space="preserve">Экологический контроль. </w:t>
      </w:r>
    </w:p>
    <w:p w:rsidR="00C632F4" w:rsidRDefault="00A24292" w:rsidP="00A24292">
      <w:r>
        <w:t>Задача: наблюдение за состоянием окружающей среды и ее изменениями</w:t>
      </w:r>
      <w:r w:rsidR="00C632F4">
        <w:t xml:space="preserve"> под воздействием хозяйственной и иной деятельности. </w:t>
      </w:r>
    </w:p>
    <w:p w:rsidR="00C632F4" w:rsidRDefault="00C632F4" w:rsidP="00A24292">
      <w:r>
        <w:t>Система экологического контроля.</w:t>
      </w:r>
    </w:p>
    <w:p w:rsidR="00A24292" w:rsidRDefault="00C632F4" w:rsidP="008642C5">
      <w:pPr>
        <w:pStyle w:val="a9"/>
        <w:numPr>
          <w:ilvl w:val="0"/>
          <w:numId w:val="26"/>
        </w:numPr>
      </w:pPr>
      <w:r>
        <w:t>Государственная служба наблюдения.</w:t>
      </w:r>
    </w:p>
    <w:p w:rsidR="00C632F4" w:rsidRDefault="00C632F4" w:rsidP="008642C5">
      <w:pPr>
        <w:pStyle w:val="a9"/>
        <w:numPr>
          <w:ilvl w:val="0"/>
          <w:numId w:val="26"/>
        </w:numPr>
      </w:pPr>
      <w:r>
        <w:t>Производственный контроль.</w:t>
      </w:r>
    </w:p>
    <w:p w:rsidR="00C632F4" w:rsidRDefault="00C632F4" w:rsidP="008642C5">
      <w:pPr>
        <w:pStyle w:val="a9"/>
        <w:numPr>
          <w:ilvl w:val="0"/>
          <w:numId w:val="26"/>
        </w:numPr>
      </w:pPr>
      <w:r>
        <w:t>Общественный контроль.</w:t>
      </w:r>
    </w:p>
    <w:p w:rsidR="00C632F4" w:rsidRDefault="00C632F4" w:rsidP="00C632F4"/>
    <w:p w:rsidR="003A7000" w:rsidRPr="003A7000" w:rsidRDefault="00C632F4" w:rsidP="003A7000">
      <w:pPr>
        <w:pStyle w:val="1"/>
      </w:pPr>
      <w:r w:rsidRPr="003A7000">
        <w:t xml:space="preserve">Правовые меры поддержки конкуренции и ограничения </w:t>
      </w:r>
      <w:r w:rsidR="003A7000" w:rsidRPr="003A7000">
        <w:t>монополистич</w:t>
      </w:r>
      <w:r w:rsidR="003A7000" w:rsidRPr="003A7000">
        <w:t>е</w:t>
      </w:r>
      <w:r w:rsidR="003A7000" w:rsidRPr="003A7000">
        <w:t xml:space="preserve">ской деятельности. </w:t>
      </w:r>
    </w:p>
    <w:p w:rsidR="003A7000" w:rsidRDefault="003A7000" w:rsidP="003A7000">
      <w:pPr>
        <w:ind w:firstLine="708"/>
      </w:pPr>
      <w:r>
        <w:t xml:space="preserve">Правовым актом является закон РФ «О конкуренции и ограничении монополистической деятельности на товарных рынках».  </w:t>
      </w:r>
    </w:p>
    <w:p w:rsidR="003A7000" w:rsidRDefault="003A7000" w:rsidP="00C632F4">
      <w:r>
        <w:tab/>
        <w:t xml:space="preserve">Конкуренция – это состязательность хозяйствующих </w:t>
      </w:r>
      <w:proofErr w:type="gramStart"/>
      <w:r>
        <w:t>субъектов</w:t>
      </w:r>
      <w:proofErr w:type="gramEnd"/>
      <w:r>
        <w:t xml:space="preserve"> когда их самостоятельные действия эффективно ограничивают возможность каждого из них односторонне воздействовать на общие условия о</w:t>
      </w:r>
      <w:r>
        <w:t>б</w:t>
      </w:r>
      <w:r>
        <w:t>ращение товара на рынке.</w:t>
      </w:r>
    </w:p>
    <w:p w:rsidR="003A7000" w:rsidRDefault="003A7000" w:rsidP="003A7000">
      <w:r>
        <w:t>Степень конкуренции зависит от экономической модели рынка (качества рынка):</w:t>
      </w:r>
    </w:p>
    <w:p w:rsidR="003A7000" w:rsidRDefault="003A7000" w:rsidP="008642C5">
      <w:pPr>
        <w:pStyle w:val="a9"/>
        <w:numPr>
          <w:ilvl w:val="0"/>
          <w:numId w:val="27"/>
        </w:numPr>
      </w:pPr>
      <w:r>
        <w:t>Совершенный. Несовершенный</w:t>
      </w:r>
    </w:p>
    <w:p w:rsidR="003A7000" w:rsidRDefault="003A7000" w:rsidP="008642C5">
      <w:pPr>
        <w:pStyle w:val="a9"/>
        <w:numPr>
          <w:ilvl w:val="0"/>
          <w:numId w:val="27"/>
        </w:numPr>
      </w:pPr>
      <w:r>
        <w:t>Формы рынка по количественному распределению участников на стороне спроса и предложения.</w:t>
      </w:r>
    </w:p>
    <w:p w:rsidR="003A7000" w:rsidRDefault="003A7000" w:rsidP="008642C5">
      <w:pPr>
        <w:pStyle w:val="a9"/>
        <w:numPr>
          <w:ilvl w:val="0"/>
          <w:numId w:val="27"/>
        </w:numPr>
      </w:pPr>
      <w:r>
        <w:t>Мотивов конкуренции</w:t>
      </w:r>
    </w:p>
    <w:p w:rsidR="003A7000" w:rsidRDefault="003A7000" w:rsidP="008642C5">
      <w:pPr>
        <w:pStyle w:val="a9"/>
        <w:numPr>
          <w:ilvl w:val="0"/>
          <w:numId w:val="27"/>
        </w:numPr>
      </w:pPr>
      <w:r>
        <w:t>Типа предпринимательских реакций на изменения на рынке.</w:t>
      </w:r>
    </w:p>
    <w:p w:rsidR="003A7000" w:rsidRDefault="003A7000" w:rsidP="008642C5">
      <w:pPr>
        <w:pStyle w:val="a9"/>
        <w:numPr>
          <w:ilvl w:val="0"/>
          <w:numId w:val="27"/>
        </w:numPr>
      </w:pPr>
      <w:r>
        <w:t xml:space="preserve">Степень вмешательства </w:t>
      </w:r>
      <w:proofErr w:type="gramStart"/>
      <w:r>
        <w:t>государства</w:t>
      </w:r>
      <w:proofErr w:type="gramEnd"/>
      <w:r>
        <w:t xml:space="preserve"> в экономические процессы совершаемые на рынке.</w:t>
      </w:r>
    </w:p>
    <w:p w:rsidR="003A7000" w:rsidRDefault="003A7000" w:rsidP="003A7000">
      <w:r>
        <w:t>Доминирующее положение – это исключительное положение хозяйствующего субъекта, дающее ему во</w:t>
      </w:r>
      <w:r>
        <w:t>з</w:t>
      </w:r>
      <w:r>
        <w:t>можность оказывать решающее влияние на общие условия обращение товара на рынке или затруднять до</w:t>
      </w:r>
      <w:r>
        <w:t>с</w:t>
      </w:r>
      <w:r>
        <w:t>туп на рынок другим хозяйствующим субъектам.</w:t>
      </w:r>
    </w:p>
    <w:p w:rsidR="003A7000" w:rsidRDefault="003A7000" w:rsidP="003A7000">
      <w:r>
        <w:tab/>
        <w:t xml:space="preserve">Доминирующим признается положение хозяйствующего </w:t>
      </w:r>
      <w:proofErr w:type="gramStart"/>
      <w:r>
        <w:t>субъекта</w:t>
      </w:r>
      <w:proofErr w:type="gramEnd"/>
      <w:r>
        <w:t xml:space="preserve"> доля которого на рынке составляет 65% и более.</w:t>
      </w:r>
      <w:r w:rsidR="00531D5F">
        <w:t xml:space="preserve"> </w:t>
      </w:r>
    </w:p>
    <w:p w:rsidR="00D14DD0" w:rsidRDefault="00531D5F" w:rsidP="003A7000">
      <w:r>
        <w:t>Антимонопольное законодательство запрещает хозяйствующим субъектам злоупотреблять своим домин</w:t>
      </w:r>
      <w:r>
        <w:t>и</w:t>
      </w:r>
      <w:r>
        <w:t>рующим положением.</w:t>
      </w:r>
      <w:r w:rsidR="00D14DD0">
        <w:t xml:space="preserve"> </w:t>
      </w:r>
    </w:p>
    <w:p w:rsidR="00531D5F" w:rsidRDefault="00D14DD0" w:rsidP="003A7000">
      <w:r>
        <w:lastRenderedPageBreak/>
        <w:t>Запрещаются следующие действия:</w:t>
      </w:r>
    </w:p>
    <w:p w:rsidR="00D14DD0" w:rsidRDefault="00D14DD0" w:rsidP="008642C5">
      <w:pPr>
        <w:pStyle w:val="a9"/>
        <w:numPr>
          <w:ilvl w:val="0"/>
          <w:numId w:val="28"/>
        </w:numPr>
      </w:pPr>
      <w:r>
        <w:t>Изъятие товара из обращения с целью создания или поддержания дефицита на рынке либо повыш</w:t>
      </w:r>
      <w:r>
        <w:t>е</w:t>
      </w:r>
      <w:r>
        <w:t>ния цен.</w:t>
      </w:r>
    </w:p>
    <w:p w:rsidR="00D14DD0" w:rsidRDefault="00D14DD0" w:rsidP="008642C5">
      <w:pPr>
        <w:pStyle w:val="a9"/>
        <w:numPr>
          <w:ilvl w:val="0"/>
          <w:numId w:val="28"/>
        </w:numPr>
      </w:pPr>
      <w:r>
        <w:t>Навязывание контрагентам условий договора не выгодных для него.</w:t>
      </w:r>
    </w:p>
    <w:p w:rsidR="00D14DD0" w:rsidRDefault="00D14DD0" w:rsidP="008642C5">
      <w:pPr>
        <w:pStyle w:val="a9"/>
        <w:numPr>
          <w:ilvl w:val="0"/>
          <w:numId w:val="28"/>
        </w:numPr>
      </w:pPr>
      <w:r>
        <w:t>Включение в договор дискриминирующих условий.</w:t>
      </w:r>
    </w:p>
    <w:p w:rsidR="00D14DD0" w:rsidRDefault="00D14DD0" w:rsidP="008642C5">
      <w:pPr>
        <w:pStyle w:val="a9"/>
        <w:numPr>
          <w:ilvl w:val="0"/>
          <w:numId w:val="28"/>
        </w:numPr>
      </w:pPr>
      <w:r>
        <w:t>Нарушение порядка ценообразования.</w:t>
      </w:r>
    </w:p>
    <w:p w:rsidR="00D14DD0" w:rsidRDefault="00D14DD0" w:rsidP="008642C5">
      <w:pPr>
        <w:pStyle w:val="a9"/>
        <w:numPr>
          <w:ilvl w:val="0"/>
          <w:numId w:val="28"/>
        </w:numPr>
      </w:pPr>
      <w:r>
        <w:t>Необоснованный отказ от заключения договора с отдельными покупателями.</w:t>
      </w:r>
    </w:p>
    <w:p w:rsidR="00D14DD0" w:rsidRDefault="00D14DD0" w:rsidP="00D14DD0">
      <w:r>
        <w:t>Антимонопольным законодательством не допускается недобросовестная конкуренция (указанные формы подлежат запрету):</w:t>
      </w:r>
    </w:p>
    <w:p w:rsidR="00D14DD0" w:rsidRDefault="00D14DD0" w:rsidP="008642C5">
      <w:pPr>
        <w:pStyle w:val="a9"/>
        <w:numPr>
          <w:ilvl w:val="0"/>
          <w:numId w:val="29"/>
        </w:numPr>
      </w:pPr>
      <w:r>
        <w:t>Ведение потребителя в заблуждение относительно характера места изготовления, потребительских свойств, качества товара.</w:t>
      </w:r>
    </w:p>
    <w:p w:rsidR="00D14DD0" w:rsidRDefault="00D14DD0" w:rsidP="008642C5">
      <w:pPr>
        <w:pStyle w:val="a9"/>
        <w:numPr>
          <w:ilvl w:val="0"/>
          <w:numId w:val="29"/>
        </w:numPr>
      </w:pPr>
      <w:r>
        <w:t>Некорректное сравнивание товара различных хозяйствующих субъектов.</w:t>
      </w:r>
    </w:p>
    <w:p w:rsidR="00D14DD0" w:rsidRDefault="00D14DD0" w:rsidP="008642C5">
      <w:pPr>
        <w:pStyle w:val="a9"/>
        <w:numPr>
          <w:ilvl w:val="0"/>
          <w:numId w:val="29"/>
        </w:numPr>
      </w:pPr>
      <w:r>
        <w:t>Продажа товара с незаконным использованием результатов интеллектуальной деятельности.</w:t>
      </w:r>
    </w:p>
    <w:p w:rsidR="00D14DD0" w:rsidRDefault="00D14DD0" w:rsidP="008642C5">
      <w:pPr>
        <w:pStyle w:val="a9"/>
        <w:numPr>
          <w:ilvl w:val="0"/>
          <w:numId w:val="29"/>
        </w:numPr>
      </w:pPr>
      <w:r>
        <w:t>Получение, использование и разглашение коммерческой тайны без согласия ее владельца.</w:t>
      </w:r>
    </w:p>
    <w:p w:rsidR="003A7000" w:rsidRDefault="003A7000" w:rsidP="00C632F4"/>
    <w:p w:rsidR="00D14DD0" w:rsidRDefault="00D14DD0" w:rsidP="00D14DD0">
      <w:pPr>
        <w:pStyle w:val="1"/>
      </w:pPr>
      <w:r w:rsidRPr="00D14DD0">
        <w:t>Монополистическая деятельность.</w:t>
      </w:r>
    </w:p>
    <w:p w:rsidR="00D14DD0" w:rsidRDefault="00D14DD0" w:rsidP="00D14DD0">
      <w:r>
        <w:tab/>
        <w:t>Монополистическая деятельность – это противоречащие антимонопольному законодательству дейс</w:t>
      </w:r>
      <w:r>
        <w:t>т</w:t>
      </w:r>
      <w:r>
        <w:t>вия (бездействия) хозяйствующих субъектов, органов исполнительной власти и управления РФ</w:t>
      </w:r>
      <w:r w:rsidR="00C4247E">
        <w:t>, органов и</w:t>
      </w:r>
      <w:r w:rsidR="00C4247E">
        <w:t>с</w:t>
      </w:r>
      <w:r w:rsidR="00C4247E">
        <w:t>полнительной власти и управления субъектов РФ и органов местного самоуправления  направленные на н</w:t>
      </w:r>
      <w:r w:rsidR="00C4247E">
        <w:t>е</w:t>
      </w:r>
      <w:r w:rsidR="00C4247E">
        <w:t xml:space="preserve">допущение ограничения и устранение конкуренции. </w:t>
      </w:r>
    </w:p>
    <w:p w:rsidR="00C4247E" w:rsidRDefault="00C4247E" w:rsidP="00D14DD0">
      <w:r>
        <w:t>Естественные монополии:</w:t>
      </w:r>
    </w:p>
    <w:p w:rsidR="00C4247E" w:rsidRDefault="00C4247E" w:rsidP="00D14DD0">
      <w:r>
        <w:t xml:space="preserve">Закон РФ «О естественных монополиях».  Естественные монополии  - это хозяйствующие </w:t>
      </w:r>
      <w:proofErr w:type="gramStart"/>
      <w:r>
        <w:t>субъекты</w:t>
      </w:r>
      <w:proofErr w:type="gramEnd"/>
      <w:r>
        <w:t xml:space="preserve"> оказ</w:t>
      </w:r>
      <w:r>
        <w:t>ы</w:t>
      </w:r>
      <w:r>
        <w:t xml:space="preserve">вающие услуги и выпускающие уникальный товар, не имеющий заменителя: </w:t>
      </w:r>
    </w:p>
    <w:p w:rsidR="00C4247E" w:rsidRDefault="00C4247E" w:rsidP="008642C5">
      <w:pPr>
        <w:pStyle w:val="a9"/>
        <w:numPr>
          <w:ilvl w:val="0"/>
          <w:numId w:val="30"/>
        </w:numPr>
      </w:pPr>
      <w:r>
        <w:t xml:space="preserve">Транспортировка нефти и нефтепродуктов по магистральным трубопроводам.  </w:t>
      </w:r>
    </w:p>
    <w:p w:rsidR="00C4247E" w:rsidRDefault="00C4247E" w:rsidP="008642C5">
      <w:pPr>
        <w:pStyle w:val="a9"/>
        <w:numPr>
          <w:ilvl w:val="0"/>
          <w:numId w:val="30"/>
        </w:numPr>
      </w:pPr>
      <w:r>
        <w:t>Транспортировка газа.</w:t>
      </w:r>
    </w:p>
    <w:p w:rsidR="00C4247E" w:rsidRDefault="00C4247E" w:rsidP="008642C5">
      <w:pPr>
        <w:pStyle w:val="a9"/>
        <w:numPr>
          <w:ilvl w:val="0"/>
          <w:numId w:val="30"/>
        </w:numPr>
      </w:pPr>
      <w:r>
        <w:t>Железнодорожные перевозки</w:t>
      </w:r>
    </w:p>
    <w:p w:rsidR="00C4247E" w:rsidRDefault="00C4247E" w:rsidP="008642C5">
      <w:pPr>
        <w:pStyle w:val="a9"/>
        <w:numPr>
          <w:ilvl w:val="0"/>
          <w:numId w:val="30"/>
        </w:numPr>
      </w:pPr>
      <w:r>
        <w:t>Услуги по передаче электрической и тепловой энергии</w:t>
      </w:r>
    </w:p>
    <w:p w:rsidR="00C4247E" w:rsidRDefault="00C4247E" w:rsidP="008642C5">
      <w:pPr>
        <w:pStyle w:val="a9"/>
        <w:numPr>
          <w:ilvl w:val="0"/>
          <w:numId w:val="30"/>
        </w:numPr>
      </w:pPr>
      <w:r>
        <w:t>Услуги транспортных терминалов, портов, аэропортов.</w:t>
      </w:r>
    </w:p>
    <w:p w:rsidR="00B92449" w:rsidRDefault="00C4247E" w:rsidP="008642C5">
      <w:pPr>
        <w:pStyle w:val="a9"/>
        <w:numPr>
          <w:ilvl w:val="0"/>
          <w:numId w:val="30"/>
        </w:numPr>
      </w:pPr>
      <w:r>
        <w:t xml:space="preserve">Услуги общедоступной электронной и почтовой связи. </w:t>
      </w:r>
    </w:p>
    <w:p w:rsidR="00B92449" w:rsidRDefault="00B92449">
      <w:r>
        <w:br w:type="page"/>
      </w:r>
    </w:p>
    <w:p w:rsidR="00C4247E" w:rsidRDefault="00B92449" w:rsidP="00B92449">
      <w:pPr>
        <w:pStyle w:val="a3"/>
      </w:pPr>
      <w:r>
        <w:lastRenderedPageBreak/>
        <w:t>Правовые основы</w:t>
      </w:r>
      <w:r w:rsidR="00EF4880">
        <w:t xml:space="preserve"> подтверждения</w:t>
      </w:r>
      <w:r>
        <w:t xml:space="preserve"> соотве</w:t>
      </w:r>
      <w:r>
        <w:t>т</w:t>
      </w:r>
      <w:r>
        <w:t>ствия.</w:t>
      </w:r>
    </w:p>
    <w:p w:rsidR="00B92449" w:rsidRDefault="00B92449" w:rsidP="00B92449">
      <w:pPr>
        <w:pStyle w:val="a5"/>
      </w:pPr>
      <w:r>
        <w:t>Подтверждение соответствия – это документное удостоверение соответствия объектов технического регул</w:t>
      </w:r>
      <w:r>
        <w:t>и</w:t>
      </w:r>
      <w:r>
        <w:t>рования, требования технических регламентов, положением стандартов, условием договора в целях:</w:t>
      </w:r>
    </w:p>
    <w:p w:rsidR="00B92449" w:rsidRDefault="00B92449" w:rsidP="008642C5">
      <w:pPr>
        <w:pStyle w:val="a5"/>
        <w:numPr>
          <w:ilvl w:val="0"/>
          <w:numId w:val="31"/>
        </w:numPr>
      </w:pPr>
      <w:r>
        <w:t>Удостоверения соответствия объекта технического регулирования требованием технических регл</w:t>
      </w:r>
      <w:r>
        <w:t>а</w:t>
      </w:r>
      <w:r>
        <w:t xml:space="preserve">ментов, стандартов, договоров. </w:t>
      </w:r>
    </w:p>
    <w:p w:rsidR="00B92449" w:rsidRDefault="00B92449" w:rsidP="008642C5">
      <w:pPr>
        <w:pStyle w:val="a5"/>
        <w:numPr>
          <w:ilvl w:val="0"/>
          <w:numId w:val="31"/>
        </w:numPr>
      </w:pPr>
      <w:r>
        <w:t>Содействие приобретателем в компетентном выборе продукции, работ, услуг.</w:t>
      </w:r>
    </w:p>
    <w:p w:rsidR="00B92449" w:rsidRDefault="00B92449" w:rsidP="008642C5">
      <w:pPr>
        <w:pStyle w:val="a5"/>
        <w:numPr>
          <w:ilvl w:val="0"/>
          <w:numId w:val="31"/>
        </w:numPr>
      </w:pPr>
      <w:r>
        <w:t xml:space="preserve">Повышение конкурентоспособности продукции, работ, услуг на </w:t>
      </w:r>
      <w:proofErr w:type="gramStart"/>
      <w:r>
        <w:t>российском</w:t>
      </w:r>
      <w:proofErr w:type="gramEnd"/>
      <w:r>
        <w:t xml:space="preserve"> и международных рынках</w:t>
      </w:r>
    </w:p>
    <w:p w:rsidR="00B92449" w:rsidRDefault="00B92449" w:rsidP="008642C5">
      <w:pPr>
        <w:pStyle w:val="a5"/>
        <w:numPr>
          <w:ilvl w:val="0"/>
          <w:numId w:val="31"/>
        </w:numPr>
      </w:pPr>
      <w:r>
        <w:t>Создание условий для обеспечения свободного перемещения товаров по территории РФ, а так же осуществление международного экономического научно</w:t>
      </w:r>
      <w:r w:rsidR="00126C97">
        <w:t>-</w:t>
      </w:r>
      <w:r>
        <w:t>технического сотрудничества и междун</w:t>
      </w:r>
      <w:r>
        <w:t>а</w:t>
      </w:r>
      <w:r>
        <w:t>родной торговли</w:t>
      </w:r>
    </w:p>
    <w:p w:rsidR="00B92449" w:rsidRDefault="00B92449" w:rsidP="00B92449">
      <w:pPr>
        <w:pStyle w:val="a5"/>
      </w:pPr>
    </w:p>
    <w:p w:rsidR="00B92449" w:rsidRDefault="00B92449" w:rsidP="00B92449">
      <w:pPr>
        <w:pStyle w:val="a5"/>
      </w:pPr>
      <w:r>
        <w:t xml:space="preserve">Принципы: </w:t>
      </w:r>
    </w:p>
    <w:p w:rsidR="00B92449" w:rsidRDefault="00B92449" w:rsidP="008642C5">
      <w:pPr>
        <w:pStyle w:val="a5"/>
        <w:numPr>
          <w:ilvl w:val="0"/>
          <w:numId w:val="32"/>
        </w:numPr>
      </w:pPr>
      <w:r>
        <w:t>Доступность информации о порядке осуществления подтверждения соответствия заинтересованным лицам.</w:t>
      </w:r>
    </w:p>
    <w:p w:rsidR="00B92449" w:rsidRDefault="00B92449" w:rsidP="008642C5">
      <w:pPr>
        <w:pStyle w:val="a5"/>
        <w:numPr>
          <w:ilvl w:val="0"/>
          <w:numId w:val="32"/>
        </w:numPr>
      </w:pPr>
      <w:r>
        <w:t xml:space="preserve">Недопустимость применения обязательного подтверждения соответствия к </w:t>
      </w:r>
      <w:proofErr w:type="gramStart"/>
      <w:r>
        <w:t>объектам</w:t>
      </w:r>
      <w:proofErr w:type="gramEnd"/>
      <w:r>
        <w:t xml:space="preserve"> в отношении к</w:t>
      </w:r>
      <w:r>
        <w:t>о</w:t>
      </w:r>
      <w:r>
        <w:t>торых не установлены требования технических регламентов.</w:t>
      </w:r>
    </w:p>
    <w:p w:rsidR="00B92449" w:rsidRDefault="00B92449" w:rsidP="008642C5">
      <w:pPr>
        <w:pStyle w:val="a5"/>
        <w:numPr>
          <w:ilvl w:val="0"/>
          <w:numId w:val="32"/>
        </w:numPr>
      </w:pPr>
      <w:r>
        <w:t>Установление перечня форм и схем обязательного подтверждения соответствия.</w:t>
      </w:r>
    </w:p>
    <w:p w:rsidR="00B92449" w:rsidRDefault="00B92449" w:rsidP="008642C5">
      <w:pPr>
        <w:pStyle w:val="a5"/>
        <w:numPr>
          <w:ilvl w:val="0"/>
          <w:numId w:val="32"/>
        </w:numPr>
      </w:pPr>
      <w:r>
        <w:t>Уменьшение сроков осуществления обязательного подтверждения соответствия и затрат заявителя.</w:t>
      </w:r>
    </w:p>
    <w:p w:rsidR="00B92449" w:rsidRDefault="00B92449" w:rsidP="008642C5">
      <w:pPr>
        <w:pStyle w:val="a5"/>
        <w:numPr>
          <w:ilvl w:val="0"/>
          <w:numId w:val="32"/>
        </w:numPr>
      </w:pPr>
      <w:r>
        <w:t>Недопустимость принуждения к осуществлению добровольного подтверждения соответствия.</w:t>
      </w:r>
    </w:p>
    <w:p w:rsidR="00B92449" w:rsidRDefault="00126C97" w:rsidP="008642C5">
      <w:pPr>
        <w:pStyle w:val="a5"/>
        <w:numPr>
          <w:ilvl w:val="0"/>
          <w:numId w:val="32"/>
        </w:numPr>
      </w:pPr>
      <w:r>
        <w:t>Защита имущественных интересов заявителя и соблюдение коммерческой тайны в отношении свед</w:t>
      </w:r>
      <w:r>
        <w:t>е</w:t>
      </w:r>
      <w:r>
        <w:t>ний полученных при осуществлении подтверждения соответствия</w:t>
      </w:r>
    </w:p>
    <w:p w:rsidR="00126C97" w:rsidRDefault="00126C97" w:rsidP="008642C5">
      <w:pPr>
        <w:pStyle w:val="a5"/>
        <w:numPr>
          <w:ilvl w:val="0"/>
          <w:numId w:val="32"/>
        </w:numPr>
      </w:pPr>
      <w:r>
        <w:t>Недопустимость замены обязательного подтверждения соответствия добровольной сертификацией.</w:t>
      </w:r>
    </w:p>
    <w:p w:rsidR="00126C97" w:rsidRDefault="00126C97" w:rsidP="00126C97">
      <w:pPr>
        <w:pStyle w:val="a5"/>
      </w:pPr>
      <w:r>
        <w:t>Подтверждения соответствия может носить обязательный добровольный характер:</w:t>
      </w:r>
    </w:p>
    <w:p w:rsidR="00126C97" w:rsidRDefault="00126C97" w:rsidP="008642C5">
      <w:pPr>
        <w:pStyle w:val="a5"/>
        <w:numPr>
          <w:ilvl w:val="0"/>
          <w:numId w:val="33"/>
        </w:numPr>
      </w:pPr>
      <w:r>
        <w:t>Формы обязательного подтверждения соответствия</w:t>
      </w:r>
    </w:p>
    <w:p w:rsidR="00126C97" w:rsidRDefault="00126C97" w:rsidP="008642C5">
      <w:pPr>
        <w:pStyle w:val="a5"/>
        <w:numPr>
          <w:ilvl w:val="1"/>
          <w:numId w:val="33"/>
        </w:numPr>
      </w:pPr>
      <w:r>
        <w:t>Декларирование соответствия: декларация о соответствии – это документ удостоверяющий соответствие выпускаемой в обращение продукции требований технических регламентов.</w:t>
      </w:r>
    </w:p>
    <w:p w:rsidR="00126C97" w:rsidRDefault="00126C97" w:rsidP="00126C97">
      <w:pPr>
        <w:pStyle w:val="a5"/>
        <w:ind w:left="1440"/>
      </w:pPr>
      <w:r>
        <w:t xml:space="preserve"> Схемы декларирования:</w:t>
      </w:r>
    </w:p>
    <w:p w:rsidR="00126C97" w:rsidRDefault="00126C97" w:rsidP="008642C5">
      <w:pPr>
        <w:pStyle w:val="a5"/>
        <w:numPr>
          <w:ilvl w:val="2"/>
          <w:numId w:val="33"/>
        </w:numPr>
      </w:pPr>
      <w:r>
        <w:t>Принятие декларации о соответствии на основании собственных доказательств</w:t>
      </w:r>
    </w:p>
    <w:p w:rsidR="00126C97" w:rsidRDefault="00126C97" w:rsidP="008642C5">
      <w:pPr>
        <w:pStyle w:val="a5"/>
        <w:numPr>
          <w:ilvl w:val="2"/>
          <w:numId w:val="33"/>
        </w:numPr>
      </w:pPr>
      <w:r>
        <w:t>Принятие декларации о соответствии на основании доказательств полученных с уч</w:t>
      </w:r>
      <w:r>
        <w:t>а</w:t>
      </w:r>
      <w:r>
        <w:t>стием организации по сертификации или аккредитованной испытательной лаборат</w:t>
      </w:r>
      <w:r>
        <w:t>о</w:t>
      </w:r>
      <w:r>
        <w:t>рии.</w:t>
      </w:r>
    </w:p>
    <w:p w:rsidR="00126C97" w:rsidRDefault="00126C97" w:rsidP="00126C97">
      <w:pPr>
        <w:pStyle w:val="a5"/>
        <w:ind w:left="2160"/>
      </w:pPr>
      <w:r>
        <w:t>Форма декларации утверждается Министерством промышленности и энергетики РФ. Регистрацию оформленных деклараций осуществляет федеральное агентство по те</w:t>
      </w:r>
      <w:r>
        <w:t>х</w:t>
      </w:r>
      <w:r>
        <w:t>ническому регулированию и метрологии.</w:t>
      </w:r>
    </w:p>
    <w:p w:rsidR="0051479B" w:rsidRDefault="00126C97" w:rsidP="008642C5">
      <w:pPr>
        <w:pStyle w:val="a5"/>
        <w:numPr>
          <w:ilvl w:val="1"/>
          <w:numId w:val="33"/>
        </w:numPr>
      </w:pPr>
      <w:r>
        <w:t xml:space="preserve">Обязательная сертификация: осуществляется организацией  по сертификации на основании договора с заявителем. Перечень товаров </w:t>
      </w:r>
      <w:r w:rsidR="0051479B">
        <w:t>подлежащих обязательной сертификации утвержд</w:t>
      </w:r>
      <w:r w:rsidR="0051479B">
        <w:t>а</w:t>
      </w:r>
      <w:r w:rsidR="0051479B">
        <w:t>ется постановлением правительства. Соответствие продукции требованиям технических ре</w:t>
      </w:r>
      <w:r w:rsidR="0051479B">
        <w:t>г</w:t>
      </w:r>
      <w:r w:rsidR="0051479B">
        <w:t>ламентов подтверждается сертификатом соответствия. Срок действия устанавливается техн</w:t>
      </w:r>
      <w:r w:rsidR="0051479B">
        <w:t>и</w:t>
      </w:r>
      <w:r w:rsidR="0051479B">
        <w:t>ческим регламентом. Форма сертификата соответствия утверждается (</w:t>
      </w:r>
      <w:proofErr w:type="gramStart"/>
      <w:r w:rsidR="0051479B">
        <w:t>см</w:t>
      </w:r>
      <w:proofErr w:type="gramEnd"/>
      <w:r w:rsidR="0051479B">
        <w:t>. декларирование с</w:t>
      </w:r>
      <w:r w:rsidR="0051479B">
        <w:t>о</w:t>
      </w:r>
      <w:r w:rsidR="0051479B">
        <w:t>ответствия).   Продукция соответствие которой требованиям технических регламентов по</w:t>
      </w:r>
      <w:r w:rsidR="0051479B">
        <w:t>д</w:t>
      </w:r>
      <w:r w:rsidR="0051479B">
        <w:t xml:space="preserve">тверждено маркируется знаком обращения на рынке – это </w:t>
      </w:r>
      <w:proofErr w:type="gramStart"/>
      <w:r w:rsidR="0051479B">
        <w:t>обозначение</w:t>
      </w:r>
      <w:proofErr w:type="gramEnd"/>
      <w:r w:rsidR="0051479B">
        <w:t xml:space="preserve"> служащее для инфо</w:t>
      </w:r>
      <w:r w:rsidR="0051479B">
        <w:t>р</w:t>
      </w:r>
      <w:r w:rsidR="0051479B">
        <w:t>мирования приобретателей о соответствии выпускаемой в обращение продукции требован</w:t>
      </w:r>
      <w:r w:rsidR="0051479B">
        <w:t>и</w:t>
      </w:r>
      <w:r w:rsidR="0051479B">
        <w:t>ям технических регламентов.</w:t>
      </w:r>
    </w:p>
    <w:p w:rsidR="00126C97" w:rsidRDefault="0051479B" w:rsidP="008642C5">
      <w:pPr>
        <w:pStyle w:val="a5"/>
        <w:numPr>
          <w:ilvl w:val="0"/>
          <w:numId w:val="33"/>
        </w:numPr>
      </w:pPr>
      <w:r>
        <w:t xml:space="preserve">Добровольное подтверждение соответствия: осуществляется </w:t>
      </w:r>
      <w:proofErr w:type="gramStart"/>
      <w:r>
        <w:t>в</w:t>
      </w:r>
      <w:proofErr w:type="gramEnd"/>
      <w:r>
        <w:t xml:space="preserve"> </w:t>
      </w:r>
      <w:proofErr w:type="gramStart"/>
      <w:r>
        <w:t>форм</w:t>
      </w:r>
      <w:proofErr w:type="gramEnd"/>
      <w:r>
        <w:t xml:space="preserve"> добровольной сертификации. Система добровольной сертификации может быть создана индивидуальным предпринимателем или юридическим лицом. Эта система должна быть зарегистрирована федеральным агентством по техн</w:t>
      </w:r>
      <w:r>
        <w:t>и</w:t>
      </w:r>
      <w:r>
        <w:t>ческому регулированию. Добровольная сертификация осуществляется на основе договора между за</w:t>
      </w:r>
      <w:r>
        <w:t>я</w:t>
      </w:r>
      <w:r>
        <w:t xml:space="preserve">вителем и органом о сертификации. На прошедшие добровольную сертификацию объекты выдаются сертификат соответствия. Сертифицированные объекты могут маркироваться </w:t>
      </w:r>
      <w:r w:rsidRPr="0051479B">
        <w:rPr>
          <w:u w:val="single"/>
        </w:rPr>
        <w:t>знаком соответствия</w:t>
      </w:r>
      <w:r>
        <w:rPr>
          <w:u w:val="single"/>
        </w:rPr>
        <w:t xml:space="preserve"> </w:t>
      </w:r>
      <w:r w:rsidRPr="0051479B">
        <w:t xml:space="preserve">(это </w:t>
      </w:r>
      <w:proofErr w:type="gramStart"/>
      <w:r w:rsidRPr="0051479B">
        <w:t>обозначение</w:t>
      </w:r>
      <w:proofErr w:type="gramEnd"/>
      <w:r w:rsidRPr="0051479B">
        <w:t xml:space="preserve"> служащее</w:t>
      </w:r>
      <w:r>
        <w:t xml:space="preserve"> для информирования приобретателей о соответствии </w:t>
      </w:r>
      <w:r w:rsidR="00E76E0A">
        <w:t>объекта сертификации требованиям системы добровольной сертификации или национальному стандарту)</w:t>
      </w:r>
      <w:r>
        <w:t xml:space="preserve"> системы добр</w:t>
      </w:r>
      <w:r>
        <w:t>о</w:t>
      </w:r>
      <w:r>
        <w:lastRenderedPageBreak/>
        <w:t>вольной сертификации.</w:t>
      </w:r>
      <w:r w:rsidR="00E76E0A">
        <w:t xml:space="preserve"> За нарушение требований законодательства о техническом регулировании предусмотрена административно трудовая ответственность.</w:t>
      </w:r>
    </w:p>
    <w:p w:rsidR="00E76E0A" w:rsidRDefault="00E76E0A" w:rsidP="00E76E0A">
      <w:pPr>
        <w:pStyle w:val="a3"/>
      </w:pPr>
      <w:r>
        <w:t>Правовые основы рекламной деятельн</w:t>
      </w:r>
      <w:r>
        <w:t>о</w:t>
      </w:r>
      <w:r>
        <w:t>сти.</w:t>
      </w:r>
    </w:p>
    <w:p w:rsidR="00E76E0A" w:rsidRDefault="00E76E0A" w:rsidP="00E76E0A">
      <w:r>
        <w:t>Федеральный закон «о рекламе». Цель данного закона: защитить субъекты от недобросовестной конкуре</w:t>
      </w:r>
      <w:r>
        <w:t>н</w:t>
      </w:r>
      <w:r>
        <w:t>ции в области рекламы, предотвратить появление ненадлежащей рекламы или предотвратить негативные последствия которые могут быть ею вызваны.</w:t>
      </w:r>
    </w:p>
    <w:p w:rsidR="00EF4880" w:rsidRDefault="00E76E0A" w:rsidP="00E76E0A">
      <w:r>
        <w:t xml:space="preserve">Реклама – распространяемая в любой форме информация о физических или юридических лицах, товарах, идеях, начинаниях, </w:t>
      </w:r>
      <w:proofErr w:type="gramStart"/>
      <w:r>
        <w:t>которое</w:t>
      </w:r>
      <w:proofErr w:type="gramEnd"/>
      <w:r>
        <w:t xml:space="preserve"> предназначено для неопределенного круга лиц и призвана формировать или поддерживать интерес к этим </w:t>
      </w:r>
      <w:r w:rsidR="00EF4880">
        <w:t>физическим, юридическим лицам, товарам, идеям, начинаниям и способств</w:t>
      </w:r>
      <w:r w:rsidR="00EF4880">
        <w:t>о</w:t>
      </w:r>
      <w:r w:rsidR="00EF4880">
        <w:t>вать их реализации. Реклама может распространяться  в устной, письменной форме.</w:t>
      </w:r>
    </w:p>
    <w:p w:rsidR="00442456" w:rsidRDefault="00442456" w:rsidP="00E76E0A">
      <w:r>
        <w:t xml:space="preserve">Потребитель рекламы </w:t>
      </w:r>
      <w:proofErr w:type="gramStart"/>
      <w:r>
        <w:t>–л</w:t>
      </w:r>
      <w:proofErr w:type="gramEnd"/>
      <w:r>
        <w:t>ицо до которого может быть доведена реклама.</w:t>
      </w:r>
    </w:p>
    <w:p w:rsidR="00442456" w:rsidRPr="00442456" w:rsidRDefault="00442456" w:rsidP="00442456">
      <w:pPr>
        <w:pStyle w:val="1"/>
      </w:pPr>
      <w:proofErr w:type="gramStart"/>
      <w:r w:rsidRPr="00442456">
        <w:t>Требования</w:t>
      </w:r>
      <w:proofErr w:type="gramEnd"/>
      <w:r w:rsidRPr="00442456">
        <w:t xml:space="preserve"> предъявляемые к рекламе:</w:t>
      </w:r>
    </w:p>
    <w:p w:rsidR="00442456" w:rsidRDefault="00442456" w:rsidP="008642C5">
      <w:pPr>
        <w:pStyle w:val="a9"/>
        <w:numPr>
          <w:ilvl w:val="0"/>
          <w:numId w:val="34"/>
        </w:numPr>
      </w:pPr>
      <w:r>
        <w:t>Общие требования – применяются к рекламе всех видов:</w:t>
      </w:r>
    </w:p>
    <w:p w:rsidR="00442456" w:rsidRDefault="00442456" w:rsidP="008642C5">
      <w:pPr>
        <w:pStyle w:val="a9"/>
        <w:numPr>
          <w:ilvl w:val="1"/>
          <w:numId w:val="34"/>
        </w:numPr>
      </w:pPr>
      <w:r>
        <w:t xml:space="preserve">Реклама должна быть понятна </w:t>
      </w:r>
      <w:proofErr w:type="gramStart"/>
      <w:r>
        <w:t>потребителю</w:t>
      </w:r>
      <w:proofErr w:type="gramEnd"/>
      <w:r>
        <w:t xml:space="preserve"> не обладающему специальными познаниями.</w:t>
      </w:r>
    </w:p>
    <w:p w:rsidR="00442456" w:rsidRDefault="00442456" w:rsidP="008642C5">
      <w:pPr>
        <w:pStyle w:val="a9"/>
        <w:numPr>
          <w:ilvl w:val="1"/>
          <w:numId w:val="34"/>
        </w:numPr>
      </w:pPr>
      <w:r>
        <w:t>Реклама должна быть распознаваема</w:t>
      </w:r>
    </w:p>
    <w:p w:rsidR="00442456" w:rsidRDefault="00442456" w:rsidP="008642C5">
      <w:pPr>
        <w:pStyle w:val="a9"/>
        <w:numPr>
          <w:ilvl w:val="1"/>
          <w:numId w:val="34"/>
        </w:numPr>
      </w:pPr>
      <w:r>
        <w:t xml:space="preserve">Должна распространяться на русском языке </w:t>
      </w:r>
    </w:p>
    <w:p w:rsidR="000508CE" w:rsidRDefault="000508CE" w:rsidP="008642C5">
      <w:pPr>
        <w:pStyle w:val="a9"/>
        <w:numPr>
          <w:ilvl w:val="1"/>
          <w:numId w:val="34"/>
        </w:numPr>
      </w:pPr>
      <w:r>
        <w:t xml:space="preserve">Если деятельность рекламодателя </w:t>
      </w:r>
      <w:proofErr w:type="gramStart"/>
      <w:r>
        <w:t>является лицензируемой в рекламе должен</w:t>
      </w:r>
      <w:proofErr w:type="gramEnd"/>
      <w:r>
        <w:t xml:space="preserve"> быть указан номер лицензии и орган ее выдавший</w:t>
      </w:r>
    </w:p>
    <w:p w:rsidR="000508CE" w:rsidRDefault="000508CE" w:rsidP="008642C5">
      <w:pPr>
        <w:pStyle w:val="a9"/>
        <w:numPr>
          <w:ilvl w:val="1"/>
          <w:numId w:val="34"/>
        </w:numPr>
      </w:pPr>
      <w:r>
        <w:t>Реклама товаров подлежащих обязательной сертификации должна сопровождаться соответс</w:t>
      </w:r>
      <w:r>
        <w:t>т</w:t>
      </w:r>
      <w:r>
        <w:t>вующей пометкой.</w:t>
      </w:r>
    </w:p>
    <w:p w:rsidR="000508CE" w:rsidRDefault="000508CE" w:rsidP="008642C5">
      <w:pPr>
        <w:pStyle w:val="a9"/>
        <w:numPr>
          <w:ilvl w:val="1"/>
          <w:numId w:val="34"/>
        </w:numPr>
      </w:pPr>
      <w:r>
        <w:t>Не допускается реклама товаров запрещенных к производству и реализации на территории РФ</w:t>
      </w:r>
    </w:p>
    <w:p w:rsidR="000508CE" w:rsidRDefault="000508CE" w:rsidP="008642C5">
      <w:pPr>
        <w:pStyle w:val="a9"/>
        <w:numPr>
          <w:ilvl w:val="1"/>
          <w:numId w:val="34"/>
        </w:numPr>
      </w:pPr>
      <w:r>
        <w:t xml:space="preserve">Использование в рекламе объектов исключительных прав допускается только в </w:t>
      </w:r>
      <w:proofErr w:type="gramStart"/>
      <w:r>
        <w:t>порядке</w:t>
      </w:r>
      <w:proofErr w:type="gramEnd"/>
      <w:r>
        <w:t xml:space="preserve"> пр</w:t>
      </w:r>
      <w:r>
        <w:t>е</w:t>
      </w:r>
      <w:r>
        <w:t>дусмотренном законом.</w:t>
      </w:r>
    </w:p>
    <w:p w:rsidR="000508CE" w:rsidRDefault="000508CE" w:rsidP="008642C5">
      <w:pPr>
        <w:pStyle w:val="a9"/>
        <w:numPr>
          <w:ilvl w:val="1"/>
          <w:numId w:val="34"/>
        </w:numPr>
      </w:pPr>
      <w:r>
        <w:t>Реклама не должна быть опасной т</w:t>
      </w:r>
      <w:proofErr w:type="gramStart"/>
      <w:r>
        <w:t>.е</w:t>
      </w:r>
      <w:proofErr w:type="gramEnd"/>
      <w:r>
        <w:t xml:space="preserve"> побуждающей к насилию, агрессии, возбуждать панику.</w:t>
      </w:r>
    </w:p>
    <w:p w:rsidR="000508CE" w:rsidRDefault="000508CE" w:rsidP="008642C5">
      <w:pPr>
        <w:pStyle w:val="a9"/>
        <w:numPr>
          <w:ilvl w:val="1"/>
          <w:numId w:val="34"/>
        </w:numPr>
      </w:pPr>
      <w:r>
        <w:t xml:space="preserve">Реклама не должна побуждать к </w:t>
      </w:r>
      <w:proofErr w:type="gramStart"/>
      <w:r>
        <w:t>действиям</w:t>
      </w:r>
      <w:proofErr w:type="gramEnd"/>
      <w:r>
        <w:t xml:space="preserve"> нарушающим природоохранное законодательство</w:t>
      </w:r>
    </w:p>
    <w:p w:rsidR="000508CE" w:rsidRDefault="000508CE" w:rsidP="008642C5">
      <w:pPr>
        <w:pStyle w:val="a9"/>
        <w:numPr>
          <w:ilvl w:val="1"/>
          <w:numId w:val="34"/>
        </w:numPr>
      </w:pPr>
      <w:r>
        <w:t>Рекламе не должны нарушаться интересы несовершеннолетних</w:t>
      </w:r>
    </w:p>
    <w:p w:rsidR="00442456" w:rsidRDefault="00442456" w:rsidP="008642C5">
      <w:pPr>
        <w:pStyle w:val="a9"/>
        <w:numPr>
          <w:ilvl w:val="0"/>
          <w:numId w:val="34"/>
        </w:numPr>
      </w:pPr>
      <w:r>
        <w:t>Специальные требования</w:t>
      </w:r>
      <w:r w:rsidR="000508CE">
        <w:t xml:space="preserve"> – относятся к рекламе:</w:t>
      </w:r>
    </w:p>
    <w:p w:rsidR="000508CE" w:rsidRDefault="000508CE" w:rsidP="008642C5">
      <w:pPr>
        <w:pStyle w:val="a9"/>
        <w:numPr>
          <w:ilvl w:val="1"/>
          <w:numId w:val="34"/>
        </w:numPr>
      </w:pPr>
      <w:r>
        <w:t>Отдельных видов товаров (алкоголь, табак, медицинские товары)</w:t>
      </w:r>
    </w:p>
    <w:p w:rsidR="000508CE" w:rsidRDefault="000508CE" w:rsidP="008642C5">
      <w:pPr>
        <w:pStyle w:val="a9"/>
        <w:numPr>
          <w:ilvl w:val="1"/>
          <w:numId w:val="34"/>
        </w:numPr>
      </w:pPr>
      <w:r>
        <w:t>Отдельных видов услуг (финансовых, страховых)</w:t>
      </w:r>
    </w:p>
    <w:p w:rsidR="000508CE" w:rsidRDefault="000508CE" w:rsidP="008642C5">
      <w:pPr>
        <w:pStyle w:val="a9"/>
        <w:numPr>
          <w:ilvl w:val="1"/>
          <w:numId w:val="34"/>
        </w:numPr>
      </w:pPr>
      <w:proofErr w:type="gramStart"/>
      <w:r>
        <w:t>Представляющей общественные и государственные интересы и направленной на достижение благотворительных целей.</w:t>
      </w:r>
      <w:proofErr w:type="gramEnd"/>
    </w:p>
    <w:p w:rsidR="000508CE" w:rsidRDefault="000508CE" w:rsidP="000508CE">
      <w:pPr>
        <w:pStyle w:val="1"/>
      </w:pPr>
      <w:r w:rsidRPr="000508CE">
        <w:t>Понятие и виды ненадлежащей рекламы:</w:t>
      </w:r>
    </w:p>
    <w:p w:rsidR="000508CE" w:rsidRDefault="000508CE" w:rsidP="000508CE">
      <w:proofErr w:type="gramStart"/>
      <w:r>
        <w:t xml:space="preserve">Реклама </w:t>
      </w:r>
      <w:r w:rsidR="004E6463">
        <w:t>–</w:t>
      </w:r>
      <w:r>
        <w:t xml:space="preserve"> </w:t>
      </w:r>
      <w:r w:rsidR="004E6463">
        <w:t>в которых допущены нарушение обычных требований содержания времени, месту, способу, ра</w:t>
      </w:r>
      <w:r w:rsidR="004E6463">
        <w:t>с</w:t>
      </w:r>
      <w:r w:rsidR="004E6463">
        <w:t>пространения установленных законом является ненадлежащей.</w:t>
      </w:r>
      <w:proofErr w:type="gramEnd"/>
    </w:p>
    <w:p w:rsidR="004E6463" w:rsidRDefault="004E6463" w:rsidP="000508CE">
      <w:r>
        <w:t>Требования:</w:t>
      </w:r>
    </w:p>
    <w:p w:rsidR="004E6463" w:rsidRDefault="004E6463" w:rsidP="008642C5">
      <w:pPr>
        <w:pStyle w:val="a9"/>
        <w:numPr>
          <w:ilvl w:val="0"/>
          <w:numId w:val="35"/>
        </w:numPr>
      </w:pPr>
      <w:r>
        <w:t>Недобросовестная реклама</w:t>
      </w:r>
    </w:p>
    <w:p w:rsidR="004E6463" w:rsidRDefault="004E6463" w:rsidP="008642C5">
      <w:pPr>
        <w:pStyle w:val="a9"/>
        <w:numPr>
          <w:ilvl w:val="0"/>
          <w:numId w:val="35"/>
        </w:numPr>
      </w:pPr>
      <w:r>
        <w:t>Заведомо ложная реклама и др.</w:t>
      </w:r>
    </w:p>
    <w:p w:rsidR="004E6463" w:rsidRDefault="004E6463" w:rsidP="004E6463">
      <w:r>
        <w:t>Ответственность за ненадлежащую рекламу:</w:t>
      </w:r>
    </w:p>
    <w:p w:rsidR="004E6463" w:rsidRDefault="004E6463" w:rsidP="004E6463">
      <w:r>
        <w:lastRenderedPageBreak/>
        <w:t>Рекламодатель отвечает за нарушение  части содержания рекламной информации если не докажет то нар</w:t>
      </w:r>
      <w:r>
        <w:t>у</w:t>
      </w:r>
      <w:r>
        <w:t>шение произошло не по его вине.</w:t>
      </w:r>
    </w:p>
    <w:p w:rsidR="004E6463" w:rsidRDefault="004E6463" w:rsidP="004E6463">
      <w:proofErr w:type="spellStart"/>
      <w:r>
        <w:t>Рекламопроизводитель</w:t>
      </w:r>
      <w:proofErr w:type="spellEnd"/>
      <w:r>
        <w:t xml:space="preserve"> отвечает за оформление, производство и подготовку рекламы.</w:t>
      </w:r>
    </w:p>
    <w:p w:rsidR="004E6463" w:rsidRDefault="004E6463" w:rsidP="004E6463">
      <w:proofErr w:type="spellStart"/>
      <w:r>
        <w:t>Рекламораспространитель</w:t>
      </w:r>
      <w:proofErr w:type="spellEnd"/>
      <w:r>
        <w:t xml:space="preserve"> несет ответственность за нарушение законодательства в части касающейся врем</w:t>
      </w:r>
      <w:r>
        <w:t>е</w:t>
      </w:r>
      <w:r>
        <w:t>ни, места и средства размещения рекламы (нарушение правил размещения наружной рекламы). Государс</w:t>
      </w:r>
      <w:r>
        <w:t>т</w:t>
      </w:r>
      <w:r>
        <w:t xml:space="preserve">венный </w:t>
      </w:r>
      <w:proofErr w:type="gramStart"/>
      <w:r>
        <w:t>орган</w:t>
      </w:r>
      <w:proofErr w:type="gramEnd"/>
      <w:r>
        <w:t xml:space="preserve"> ведущий контроль за осуществлением рекламной деятельности Министерство по антимон</w:t>
      </w:r>
      <w:r>
        <w:t>о</w:t>
      </w:r>
      <w:r>
        <w:t>польной политике и поддержке предпринимательства и его территориальные подразделения.</w:t>
      </w:r>
    </w:p>
    <w:p w:rsidR="00310C99" w:rsidRDefault="004E6463" w:rsidP="004E6463">
      <w:r>
        <w:t>При установлении фактов нарушения законодательства о рекламе нарушитель обязан по требованию ант</w:t>
      </w:r>
      <w:r>
        <w:t>и</w:t>
      </w:r>
      <w:r>
        <w:t xml:space="preserve">монопольного органа и в установленный им сроки </w:t>
      </w:r>
      <w:r w:rsidR="00310C99">
        <w:t>произвести контр рекламу (это опровержение ненадл</w:t>
      </w:r>
      <w:r w:rsidR="00310C99">
        <w:t>е</w:t>
      </w:r>
      <w:r w:rsidR="00310C99">
        <w:t xml:space="preserve">жащей </w:t>
      </w:r>
      <w:proofErr w:type="gramStart"/>
      <w:r w:rsidR="00310C99">
        <w:t>рекламы</w:t>
      </w:r>
      <w:proofErr w:type="gramEnd"/>
      <w:r w:rsidR="00310C99">
        <w:t xml:space="preserve"> распространяемое в целях ликвидации вызванных ею последствий. Контр реклама осущес</w:t>
      </w:r>
      <w:r w:rsidR="00310C99">
        <w:t>т</w:t>
      </w:r>
      <w:r w:rsidR="00310C99">
        <w:t>вляется за счет средств нарушителя с использованием тех же средств распространения характеристик пр</w:t>
      </w:r>
      <w:r w:rsidR="00310C99">
        <w:t>о</w:t>
      </w:r>
      <w:r w:rsidR="00310C99">
        <w:t>должительности пространства, места и порядка что и ненадлежащая реклама. Если контр реклама не пров</w:t>
      </w:r>
      <w:r w:rsidR="00310C99">
        <w:t>е</w:t>
      </w:r>
      <w:r w:rsidR="00310C99">
        <w:t xml:space="preserve">дена в установленный срок антимонопольный орган вправе </w:t>
      </w:r>
      <w:proofErr w:type="gramStart"/>
      <w:r w:rsidR="00310C99">
        <w:t>принять</w:t>
      </w:r>
      <w:proofErr w:type="gramEnd"/>
      <w:r w:rsidR="00310C99">
        <w:t xml:space="preserve"> решение о полном и частичном приост</w:t>
      </w:r>
      <w:r w:rsidR="00310C99">
        <w:t>а</w:t>
      </w:r>
      <w:r w:rsidR="00310C99">
        <w:t>новлении рекламы известив об этом все стороны договора.</w:t>
      </w:r>
    </w:p>
    <w:p w:rsidR="00095413" w:rsidRDefault="00095413" w:rsidP="004E6463"/>
    <w:p w:rsidR="00095413" w:rsidRDefault="00095413">
      <w:r>
        <w:br w:type="page"/>
      </w:r>
    </w:p>
    <w:p w:rsidR="00B92449" w:rsidRDefault="00095413" w:rsidP="00095413">
      <w:pPr>
        <w:pStyle w:val="a3"/>
      </w:pPr>
      <w:r>
        <w:lastRenderedPageBreak/>
        <w:t>Правовые основы аудиторской деятельн</w:t>
      </w:r>
      <w:r>
        <w:t>о</w:t>
      </w:r>
      <w:r>
        <w:t>сти</w:t>
      </w:r>
    </w:p>
    <w:p w:rsidR="00AD3A72" w:rsidRPr="00AD3A72" w:rsidRDefault="00AD3A72" w:rsidP="00AD3A72">
      <w:r>
        <w:t>Аудиторская деятельность – предпринимательская деятельность по независимой проверке бухгалтерского учета и финансовой отчетности организаций и ИП (аудируемые лица).</w:t>
      </w:r>
    </w:p>
    <w:p w:rsidR="00095413" w:rsidRDefault="00095413" w:rsidP="00095413">
      <w:r>
        <w:t>Закон определяет перечень сопутствующих аудиту услуг:</w:t>
      </w:r>
    </w:p>
    <w:p w:rsidR="00095413" w:rsidRDefault="00095413" w:rsidP="008642C5">
      <w:pPr>
        <w:pStyle w:val="a9"/>
        <w:numPr>
          <w:ilvl w:val="0"/>
          <w:numId w:val="36"/>
        </w:numPr>
      </w:pPr>
      <w:r>
        <w:t>Постановка постановления введение бухгалтерского учета. Составление финансовой отчетности</w:t>
      </w:r>
      <w:proofErr w:type="gramStart"/>
      <w:r>
        <w:t>.</w:t>
      </w:r>
      <w:proofErr w:type="gramEnd"/>
      <w:r>
        <w:t xml:space="preserve"> </w:t>
      </w:r>
      <w:proofErr w:type="gramStart"/>
      <w:r>
        <w:t>б</w:t>
      </w:r>
      <w:proofErr w:type="gramEnd"/>
      <w:r>
        <w:t>у</w:t>
      </w:r>
      <w:r>
        <w:t>х</w:t>
      </w:r>
      <w:r>
        <w:t>галтерское консультирование.</w:t>
      </w:r>
    </w:p>
    <w:p w:rsidR="00095413" w:rsidRDefault="00095413" w:rsidP="008642C5">
      <w:pPr>
        <w:pStyle w:val="a9"/>
        <w:numPr>
          <w:ilvl w:val="0"/>
          <w:numId w:val="36"/>
        </w:numPr>
      </w:pPr>
      <w:r>
        <w:t>Налоговое консультирование.</w:t>
      </w:r>
    </w:p>
    <w:p w:rsidR="00095413" w:rsidRDefault="00095413" w:rsidP="008642C5">
      <w:pPr>
        <w:pStyle w:val="a9"/>
        <w:numPr>
          <w:ilvl w:val="0"/>
          <w:numId w:val="36"/>
        </w:numPr>
      </w:pPr>
      <w:r>
        <w:t xml:space="preserve">Анализ финансово-хозяйственной деятельности. </w:t>
      </w:r>
    </w:p>
    <w:p w:rsidR="00095413" w:rsidRDefault="00095413" w:rsidP="008642C5">
      <w:pPr>
        <w:pStyle w:val="a9"/>
        <w:numPr>
          <w:ilvl w:val="0"/>
          <w:numId w:val="36"/>
        </w:numPr>
      </w:pPr>
      <w:r>
        <w:t>Управленческое консультирование.</w:t>
      </w:r>
    </w:p>
    <w:p w:rsidR="00095413" w:rsidRDefault="00095413" w:rsidP="008642C5">
      <w:pPr>
        <w:pStyle w:val="a9"/>
        <w:numPr>
          <w:ilvl w:val="0"/>
          <w:numId w:val="36"/>
        </w:numPr>
      </w:pPr>
      <w:r>
        <w:t>Правовое консультирование. Представительство в суде налоговых органов.</w:t>
      </w:r>
    </w:p>
    <w:p w:rsidR="00095413" w:rsidRDefault="00095413" w:rsidP="008642C5">
      <w:pPr>
        <w:pStyle w:val="a9"/>
        <w:numPr>
          <w:ilvl w:val="0"/>
          <w:numId w:val="36"/>
        </w:numPr>
      </w:pPr>
      <w:r>
        <w:t>Автоматизирование бухгалтерского учета. Внедрение информационных технологий.</w:t>
      </w:r>
    </w:p>
    <w:p w:rsidR="00095413" w:rsidRDefault="00095413" w:rsidP="008642C5">
      <w:pPr>
        <w:pStyle w:val="a9"/>
        <w:numPr>
          <w:ilvl w:val="0"/>
          <w:numId w:val="36"/>
        </w:numPr>
      </w:pPr>
      <w:r>
        <w:t>Оценка стоимости имущества. Предпринимательских рисков.</w:t>
      </w:r>
    </w:p>
    <w:p w:rsidR="00095413" w:rsidRDefault="00095413" w:rsidP="008642C5">
      <w:pPr>
        <w:pStyle w:val="a9"/>
        <w:numPr>
          <w:ilvl w:val="0"/>
          <w:numId w:val="36"/>
        </w:numPr>
      </w:pPr>
      <w:r>
        <w:t>Разработка и анализ инвестиционных проектов.</w:t>
      </w:r>
    </w:p>
    <w:p w:rsidR="00095413" w:rsidRDefault="00095413" w:rsidP="008642C5">
      <w:pPr>
        <w:pStyle w:val="a9"/>
        <w:numPr>
          <w:ilvl w:val="0"/>
          <w:numId w:val="36"/>
        </w:numPr>
      </w:pPr>
      <w:r>
        <w:t>Проведение маркетинговых исследований.</w:t>
      </w:r>
    </w:p>
    <w:p w:rsidR="00095413" w:rsidRDefault="00095413" w:rsidP="008642C5">
      <w:pPr>
        <w:pStyle w:val="a9"/>
        <w:numPr>
          <w:ilvl w:val="0"/>
          <w:numId w:val="36"/>
        </w:numPr>
      </w:pPr>
      <w:r>
        <w:t>Обучение в установленном законом порядке специалистов в областях связанных с аудиторской де</w:t>
      </w:r>
      <w:r>
        <w:t>я</w:t>
      </w:r>
      <w:r>
        <w:t>тельностью.</w:t>
      </w:r>
    </w:p>
    <w:p w:rsidR="00095413" w:rsidRDefault="00095413" w:rsidP="00095413">
      <w:pPr>
        <w:ind w:firstLine="708"/>
      </w:pPr>
      <w:r>
        <w:t>Основная цель аудиторской деятельности: Установление достоверности бухгалтерской отчетности экономических субъектов и соответствия совершенных ими финансовых и хозяйственных операций норм</w:t>
      </w:r>
      <w:r>
        <w:t>а</w:t>
      </w:r>
      <w:r>
        <w:t xml:space="preserve">тивным актам РФ. </w:t>
      </w:r>
    </w:p>
    <w:p w:rsidR="00095413" w:rsidRDefault="00095413" w:rsidP="00095413">
      <w:pPr>
        <w:ind w:firstLine="708"/>
      </w:pPr>
      <w:r>
        <w:t>Закон определяет единые требования к порядку осуществления аудиторской деятельности. Разраб</w:t>
      </w:r>
      <w:r>
        <w:t>о</w:t>
      </w:r>
      <w:r>
        <w:t>таны  правила (стандарты) аудиторской деятельности:</w:t>
      </w:r>
    </w:p>
    <w:p w:rsidR="00095413" w:rsidRDefault="00095413" w:rsidP="008642C5">
      <w:pPr>
        <w:pStyle w:val="a9"/>
        <w:numPr>
          <w:ilvl w:val="0"/>
          <w:numId w:val="37"/>
        </w:numPr>
      </w:pPr>
      <w:r>
        <w:t>Федеральные правила аудиторской деятельности – разработаны с учетом международных ста</w:t>
      </w:r>
      <w:r>
        <w:t>н</w:t>
      </w:r>
      <w:r>
        <w:t xml:space="preserve">дартов. Утверждены правительством РФ. </w:t>
      </w:r>
    </w:p>
    <w:p w:rsidR="00C64987" w:rsidRDefault="00C64987" w:rsidP="008642C5">
      <w:pPr>
        <w:pStyle w:val="a9"/>
        <w:numPr>
          <w:ilvl w:val="1"/>
          <w:numId w:val="37"/>
        </w:numPr>
      </w:pPr>
      <w:r>
        <w:t>Цель и основные принципы аудита финансовой отчетности.</w:t>
      </w:r>
    </w:p>
    <w:p w:rsidR="00C64987" w:rsidRDefault="00C64987" w:rsidP="008642C5">
      <w:pPr>
        <w:pStyle w:val="a9"/>
        <w:numPr>
          <w:ilvl w:val="1"/>
          <w:numId w:val="37"/>
        </w:numPr>
      </w:pPr>
      <w:r>
        <w:t>Документирование аудита.</w:t>
      </w:r>
    </w:p>
    <w:p w:rsidR="00C64987" w:rsidRDefault="00C64987" w:rsidP="008642C5">
      <w:pPr>
        <w:pStyle w:val="a9"/>
        <w:numPr>
          <w:ilvl w:val="1"/>
          <w:numId w:val="37"/>
        </w:numPr>
      </w:pPr>
      <w:r>
        <w:t>Планирование аудита.</w:t>
      </w:r>
    </w:p>
    <w:p w:rsidR="00C64987" w:rsidRDefault="00C64987" w:rsidP="008642C5">
      <w:pPr>
        <w:pStyle w:val="a9"/>
        <w:numPr>
          <w:ilvl w:val="1"/>
          <w:numId w:val="37"/>
        </w:numPr>
      </w:pPr>
      <w:r>
        <w:t>Существенность в аудите.</w:t>
      </w:r>
    </w:p>
    <w:p w:rsidR="00C64987" w:rsidRDefault="00C64987" w:rsidP="008642C5">
      <w:pPr>
        <w:pStyle w:val="a9"/>
        <w:numPr>
          <w:ilvl w:val="1"/>
          <w:numId w:val="37"/>
        </w:numPr>
      </w:pPr>
      <w:r>
        <w:t>Аудиторские доказательства.</w:t>
      </w:r>
    </w:p>
    <w:p w:rsidR="00C64987" w:rsidRDefault="00C64987" w:rsidP="008642C5">
      <w:pPr>
        <w:pStyle w:val="a9"/>
        <w:numPr>
          <w:ilvl w:val="1"/>
          <w:numId w:val="37"/>
        </w:numPr>
      </w:pPr>
      <w:r>
        <w:t xml:space="preserve">Аудиторское заключение. </w:t>
      </w:r>
    </w:p>
    <w:p w:rsidR="00095413" w:rsidRDefault="00C64987" w:rsidP="008642C5">
      <w:pPr>
        <w:pStyle w:val="a9"/>
        <w:numPr>
          <w:ilvl w:val="0"/>
          <w:numId w:val="37"/>
        </w:numPr>
      </w:pPr>
      <w:r>
        <w:t>Внутренние правила аудиторской деятельности – действуют в аудиторских организациях и инд</w:t>
      </w:r>
      <w:r>
        <w:t>и</w:t>
      </w:r>
      <w:r>
        <w:t>видуальных аудиторов</w:t>
      </w:r>
    </w:p>
    <w:p w:rsidR="00C64987" w:rsidRDefault="00C64987" w:rsidP="00C64987">
      <w:r>
        <w:t>Закон определяет общие требования к аудиторам:</w:t>
      </w:r>
    </w:p>
    <w:p w:rsidR="00C64987" w:rsidRDefault="00C64987" w:rsidP="008642C5">
      <w:pPr>
        <w:pStyle w:val="a9"/>
        <w:numPr>
          <w:ilvl w:val="0"/>
          <w:numId w:val="38"/>
        </w:numPr>
      </w:pPr>
      <w:r>
        <w:t>Аудитор физическое лицо, отвечающее квалификационным требованиям установленным уполном</w:t>
      </w:r>
      <w:r>
        <w:t>о</w:t>
      </w:r>
      <w:r>
        <w:t>ченным федеральным органом и имеющий квалификационный аттестат аудитора (выдается без огр</w:t>
      </w:r>
      <w:r>
        <w:t>а</w:t>
      </w:r>
      <w:r>
        <w:t>ничения срока действия).</w:t>
      </w:r>
    </w:p>
    <w:p w:rsidR="00C64987" w:rsidRDefault="00C64987" w:rsidP="008642C5">
      <w:pPr>
        <w:pStyle w:val="a9"/>
        <w:numPr>
          <w:ilvl w:val="0"/>
          <w:numId w:val="38"/>
        </w:numPr>
      </w:pPr>
      <w:r>
        <w:t xml:space="preserve">Аудитор организация, осуществляющая свою деятельность после получения лицензии (данный пункт отменен с 2006 года). </w:t>
      </w:r>
    </w:p>
    <w:p w:rsidR="00C64987" w:rsidRDefault="00C64987" w:rsidP="008642C5">
      <w:pPr>
        <w:pStyle w:val="a9"/>
        <w:numPr>
          <w:ilvl w:val="0"/>
          <w:numId w:val="38"/>
        </w:numPr>
      </w:pPr>
      <w:r>
        <w:t>Аудитор организация – может быть создана в любой организационно правовой форме кроме акци</w:t>
      </w:r>
      <w:r>
        <w:t>о</w:t>
      </w:r>
      <w:r>
        <w:t>нерного общества.</w:t>
      </w:r>
    </w:p>
    <w:p w:rsidR="00C64987" w:rsidRDefault="00C64987" w:rsidP="008642C5">
      <w:pPr>
        <w:pStyle w:val="a9"/>
        <w:numPr>
          <w:ilvl w:val="0"/>
          <w:numId w:val="38"/>
        </w:numPr>
      </w:pPr>
      <w:r>
        <w:t xml:space="preserve">Обязательный аудит может проводиться только аудиторской организацией. </w:t>
      </w:r>
    </w:p>
    <w:p w:rsidR="00C64987" w:rsidRDefault="00C64987" w:rsidP="008642C5">
      <w:pPr>
        <w:pStyle w:val="a9"/>
        <w:numPr>
          <w:ilvl w:val="0"/>
          <w:numId w:val="38"/>
        </w:numPr>
      </w:pPr>
      <w:r>
        <w:lastRenderedPageBreak/>
        <w:t>Аудиторская организация и индивидуальный аудитор обязаны установить и соблюдать правила вну</w:t>
      </w:r>
      <w:r>
        <w:t>т</w:t>
      </w:r>
      <w:r>
        <w:t xml:space="preserve">реннего контроля качества проводимых ими аудиторских проверок. </w:t>
      </w:r>
    </w:p>
    <w:p w:rsidR="00C64987" w:rsidRDefault="00C64987" w:rsidP="008642C5">
      <w:pPr>
        <w:pStyle w:val="a9"/>
        <w:numPr>
          <w:ilvl w:val="0"/>
          <w:numId w:val="38"/>
        </w:numPr>
      </w:pPr>
      <w:r>
        <w:t>Конфиденциальность информации в аудите – это основное требование и принцип аудита.</w:t>
      </w:r>
    </w:p>
    <w:p w:rsidR="00C64987" w:rsidRDefault="00C64987" w:rsidP="008642C5">
      <w:pPr>
        <w:pStyle w:val="a9"/>
        <w:numPr>
          <w:ilvl w:val="0"/>
          <w:numId w:val="38"/>
        </w:numPr>
      </w:pPr>
      <w:r>
        <w:t>Запрещается заниматься какой либо иной предпринимательской деятельностью.</w:t>
      </w:r>
    </w:p>
    <w:p w:rsidR="00B847E7" w:rsidRDefault="00B847E7" w:rsidP="00B847E7">
      <w:r>
        <w:t xml:space="preserve">Государственное регулирование аудиторской деятельности осуществляется уполномоченным федеральным органом исполнительной власти </w:t>
      </w:r>
      <w:proofErr w:type="gramStart"/>
      <w:r>
        <w:t>определяемый</w:t>
      </w:r>
      <w:proofErr w:type="gramEnd"/>
      <w:r>
        <w:t xml:space="preserve"> правительством РФ</w:t>
      </w:r>
      <w:r w:rsidR="00E77D36">
        <w:t xml:space="preserve"> </w:t>
      </w:r>
      <w:r>
        <w:t>и в соответствии с постановлением пр</w:t>
      </w:r>
      <w:r>
        <w:t>а</w:t>
      </w:r>
      <w:r>
        <w:t>вительства РФ это Министерство Финансов</w:t>
      </w:r>
      <w:r w:rsidR="00E77D36">
        <w:t>.</w:t>
      </w:r>
    </w:p>
    <w:p w:rsidR="00E77D36" w:rsidRDefault="00E77D36" w:rsidP="00B847E7">
      <w:r>
        <w:t xml:space="preserve">Аудиторская проверка – это </w:t>
      </w:r>
      <w:proofErr w:type="gramStart"/>
      <w:r>
        <w:t>мероприятие</w:t>
      </w:r>
      <w:proofErr w:type="gramEnd"/>
      <w:r>
        <w:t xml:space="preserve"> заключающееся в сборе, оценке и анализе аудиторских доказ</w:t>
      </w:r>
      <w:r>
        <w:t>а</w:t>
      </w:r>
      <w:r>
        <w:t>тельств касающихся финансового положения экономического субъекта подлежащего аудиту и имеющие св</w:t>
      </w:r>
      <w:r>
        <w:t>о</w:t>
      </w:r>
      <w:r>
        <w:t>им результатам выражение мнения аудитора о правильности ведения бухгалтерского учета и достоверности бухгалтерской отчетности этого экономического субъекта.</w:t>
      </w:r>
    </w:p>
    <w:p w:rsidR="00E77D36" w:rsidRDefault="00E77D36" w:rsidP="00B847E7">
      <w:r>
        <w:tab/>
        <w:t>Аудиторская проверка может быть:</w:t>
      </w:r>
    </w:p>
    <w:p w:rsidR="00E77D36" w:rsidRDefault="00E77D36" w:rsidP="008642C5">
      <w:pPr>
        <w:pStyle w:val="a9"/>
        <w:numPr>
          <w:ilvl w:val="0"/>
          <w:numId w:val="39"/>
        </w:numPr>
      </w:pPr>
      <w:r>
        <w:t xml:space="preserve">Инициативной – аудит может проводиться </w:t>
      </w:r>
      <w:r w:rsidR="005B195D">
        <w:t xml:space="preserve">в любое время и в тех </w:t>
      </w:r>
      <w:proofErr w:type="gramStart"/>
      <w:r w:rsidR="005B195D">
        <w:t>объемах</w:t>
      </w:r>
      <w:proofErr w:type="gramEnd"/>
      <w:r w:rsidR="005B195D">
        <w:t xml:space="preserve"> которые будут установлены самостоятельном решением органа управления экономического субъекта.</w:t>
      </w:r>
    </w:p>
    <w:p w:rsidR="005B195D" w:rsidRDefault="005B195D" w:rsidP="008642C5">
      <w:pPr>
        <w:pStyle w:val="a9"/>
        <w:numPr>
          <w:ilvl w:val="0"/>
          <w:numId w:val="39"/>
        </w:numPr>
      </w:pPr>
      <w:r>
        <w:t>Обязательной – осуществляется в отношении отдельных экономических субъектов:</w:t>
      </w:r>
    </w:p>
    <w:p w:rsidR="005B195D" w:rsidRDefault="005B195D" w:rsidP="008642C5">
      <w:pPr>
        <w:pStyle w:val="a9"/>
        <w:numPr>
          <w:ilvl w:val="1"/>
          <w:numId w:val="39"/>
        </w:numPr>
      </w:pPr>
      <w:r>
        <w:t>Организация   имеют организационно правовую форму открытого акционерного общества.</w:t>
      </w:r>
    </w:p>
    <w:p w:rsidR="005B195D" w:rsidRDefault="005B195D" w:rsidP="008642C5">
      <w:pPr>
        <w:pStyle w:val="a9"/>
        <w:numPr>
          <w:ilvl w:val="1"/>
          <w:numId w:val="39"/>
        </w:numPr>
      </w:pPr>
      <w:r>
        <w:t xml:space="preserve">Организацией является </w:t>
      </w:r>
      <w:proofErr w:type="gramStart"/>
      <w:r>
        <w:t>кредитный</w:t>
      </w:r>
      <w:proofErr w:type="gramEnd"/>
      <w:r>
        <w:t>, страховой, товарной и фондовой биржей, инвестицио</w:t>
      </w:r>
      <w:r>
        <w:t>н</w:t>
      </w:r>
      <w:r>
        <w:t>ным фондом.</w:t>
      </w:r>
    </w:p>
    <w:p w:rsidR="005B195D" w:rsidRDefault="005B195D" w:rsidP="008642C5">
      <w:pPr>
        <w:pStyle w:val="a9"/>
        <w:numPr>
          <w:ilvl w:val="1"/>
          <w:numId w:val="39"/>
        </w:numPr>
      </w:pPr>
      <w:r>
        <w:t>Объем выручки организации или индивидуального предпринимателя от реализации проду</w:t>
      </w:r>
      <w:r>
        <w:t>к</w:t>
      </w:r>
      <w:r>
        <w:t>ции (работ, услуг) за один год превышает в 500 000 раз установленной законодательством МРОТ или сумма активов баланса превышает на конец отчетного года в 200 000 раз МРОТ.</w:t>
      </w:r>
    </w:p>
    <w:p w:rsidR="005B195D" w:rsidRDefault="005B195D" w:rsidP="008642C5">
      <w:pPr>
        <w:pStyle w:val="a9"/>
        <w:numPr>
          <w:ilvl w:val="1"/>
          <w:numId w:val="39"/>
        </w:numPr>
      </w:pPr>
      <w:r>
        <w:t>Организацией является государственным унитарным предприятием, муниципальным унита</w:t>
      </w:r>
      <w:r>
        <w:t>р</w:t>
      </w:r>
      <w:r>
        <w:t xml:space="preserve">ным </w:t>
      </w:r>
      <w:proofErr w:type="gramStart"/>
      <w:r>
        <w:t>предприятием</w:t>
      </w:r>
      <w:proofErr w:type="gramEnd"/>
      <w:r>
        <w:t xml:space="preserve"> основанным на праве хозяйственного ведения если финансовые показат</w:t>
      </w:r>
      <w:r>
        <w:t>е</w:t>
      </w:r>
      <w:r>
        <w:t>ли его деятельности за один год превышает в 500 000 раз установленной законодательством МРОТ или сумма активов баланса превышает на конец отчетного года в 200 000 раз МРОТ.</w:t>
      </w:r>
      <w:r w:rsidR="00840E9B">
        <w:t xml:space="preserve"> </w:t>
      </w:r>
    </w:p>
    <w:p w:rsidR="00840E9B" w:rsidRDefault="00840E9B" w:rsidP="00840E9B">
      <w:r>
        <w:t>Виды аудита:</w:t>
      </w:r>
    </w:p>
    <w:p w:rsidR="00840E9B" w:rsidRDefault="00840E9B" w:rsidP="008642C5">
      <w:pPr>
        <w:pStyle w:val="a9"/>
        <w:numPr>
          <w:ilvl w:val="0"/>
          <w:numId w:val="40"/>
        </w:numPr>
      </w:pPr>
      <w:r>
        <w:t>Внешний аудит – это предпринимательская деятельность аудиторов по осуществлению независимых проверок бухгалтерской отчетности платежно-расчетных документов, налоговых деклараций и других финансовых обязательств и требований хозяйствующих субъектов с целью установления их бухгалте</w:t>
      </w:r>
      <w:r>
        <w:t>р</w:t>
      </w:r>
      <w:r>
        <w:t>ской отчетности и соответствия совершенных ими финансовых и хозяйственных операций  нормати</w:t>
      </w:r>
      <w:r>
        <w:t>в</w:t>
      </w:r>
      <w:r>
        <w:t>ным актам.</w:t>
      </w:r>
    </w:p>
    <w:p w:rsidR="006B08C6" w:rsidRDefault="00840E9B" w:rsidP="008642C5">
      <w:pPr>
        <w:pStyle w:val="a9"/>
        <w:numPr>
          <w:ilvl w:val="0"/>
          <w:numId w:val="40"/>
        </w:numPr>
      </w:pPr>
      <w:r>
        <w:t xml:space="preserve">Внутренний аудит </w:t>
      </w:r>
      <w:r w:rsidR="006B08C6">
        <w:t>–</w:t>
      </w:r>
      <w:r>
        <w:t xml:space="preserve"> </w:t>
      </w:r>
      <w:r w:rsidR="006B08C6">
        <w:t>организованная на предприятии в интересах его собственников и регламентир</w:t>
      </w:r>
      <w:r w:rsidR="006B08C6">
        <w:t>о</w:t>
      </w:r>
      <w:r w:rsidR="006B08C6">
        <w:t xml:space="preserve">ванная его внутренними документами система контроля над соблюдением установленного порядка ведения бухгалтерского отчета. Институты внутреннего аудита: </w:t>
      </w:r>
    </w:p>
    <w:p w:rsidR="00840E9B" w:rsidRDefault="006B08C6" w:rsidP="008642C5">
      <w:pPr>
        <w:pStyle w:val="a9"/>
        <w:numPr>
          <w:ilvl w:val="1"/>
          <w:numId w:val="40"/>
        </w:numPr>
      </w:pPr>
      <w:r>
        <w:t>Назначаемые собственниками экономического субъекта ревизоры, ревизионные комиссии внутренние аудиторы или группы внутренних аудиторов.</w:t>
      </w:r>
    </w:p>
    <w:p w:rsidR="006B08C6" w:rsidRDefault="006B08C6" w:rsidP="006B08C6">
      <w:pPr>
        <w:pStyle w:val="1"/>
      </w:pPr>
      <w:r w:rsidRPr="006B08C6">
        <w:t>Аудиторское заключение</w:t>
      </w:r>
    </w:p>
    <w:p w:rsidR="006B08C6" w:rsidRDefault="006B08C6" w:rsidP="006B08C6">
      <w:pPr>
        <w:ind w:firstLine="708"/>
      </w:pPr>
      <w:r w:rsidRPr="006B08C6">
        <w:t>Аудиторское заключение</w:t>
      </w:r>
      <w:r>
        <w:t xml:space="preserve"> – это официальный </w:t>
      </w:r>
      <w:proofErr w:type="gramStart"/>
      <w:r>
        <w:t>документ</w:t>
      </w:r>
      <w:proofErr w:type="gramEnd"/>
      <w:r>
        <w:t xml:space="preserve"> предназначенный для пользователей фина</w:t>
      </w:r>
      <w:r>
        <w:t>н</w:t>
      </w:r>
      <w:r>
        <w:t xml:space="preserve">совой отчетности </w:t>
      </w:r>
      <w:proofErr w:type="spellStart"/>
      <w:r>
        <w:t>аудируемых</w:t>
      </w:r>
      <w:proofErr w:type="spellEnd"/>
      <w:r>
        <w:t xml:space="preserve"> лиц составленной в соответствии с федеральными правилами аудиторской деятельности и содержащей выраженное в установленной форме мнение аудиторской организации или и</w:t>
      </w:r>
      <w:r>
        <w:t>н</w:t>
      </w:r>
      <w:r>
        <w:t>дивидуального аудитора о достоверности финансовой отчетности и соответствии порядка ведения бухгалте</w:t>
      </w:r>
      <w:r>
        <w:t>р</w:t>
      </w:r>
      <w:r>
        <w:t>ского учета законодательству РФ</w:t>
      </w:r>
    </w:p>
    <w:p w:rsidR="006B08C6" w:rsidRDefault="006B08C6" w:rsidP="006B08C6">
      <w:pPr>
        <w:ind w:firstLine="708"/>
      </w:pPr>
      <w:r>
        <w:t>Аудиторское заключение состоит из трех частей:</w:t>
      </w:r>
    </w:p>
    <w:p w:rsidR="006B08C6" w:rsidRDefault="006B08C6" w:rsidP="008642C5">
      <w:pPr>
        <w:pStyle w:val="a9"/>
        <w:numPr>
          <w:ilvl w:val="0"/>
          <w:numId w:val="41"/>
        </w:numPr>
      </w:pPr>
      <w:r>
        <w:lastRenderedPageBreak/>
        <w:t xml:space="preserve"> Вводная часть – содержит общие сведения об аудиторской организации или индивидуальном а</w:t>
      </w:r>
      <w:r>
        <w:t>у</w:t>
      </w:r>
      <w:r>
        <w:t>диторе.</w:t>
      </w:r>
    </w:p>
    <w:p w:rsidR="006B08C6" w:rsidRDefault="006B08C6" w:rsidP="008642C5">
      <w:pPr>
        <w:pStyle w:val="a9"/>
        <w:numPr>
          <w:ilvl w:val="0"/>
          <w:numId w:val="41"/>
        </w:numPr>
      </w:pPr>
      <w:r>
        <w:t>Аналитическая часть – содержит отчет аудиторской организации или индивидуальному аудитору экономическому субъекту об общих результатах проверки состояния внутреннего контроля бухга</w:t>
      </w:r>
      <w:r>
        <w:t>л</w:t>
      </w:r>
      <w:r>
        <w:t>терского учета и отчетности экономического субъекта.</w:t>
      </w:r>
    </w:p>
    <w:p w:rsidR="006B08C6" w:rsidRDefault="006B08C6" w:rsidP="008642C5">
      <w:pPr>
        <w:pStyle w:val="a9"/>
        <w:numPr>
          <w:ilvl w:val="0"/>
          <w:numId w:val="41"/>
        </w:numPr>
      </w:pPr>
      <w:r>
        <w:t>Итоговая часть – мнение аудиторской организации или индивидуального аудитора о достоверн</w:t>
      </w:r>
      <w:r>
        <w:t>о</w:t>
      </w:r>
      <w:r>
        <w:t>сти бухгалтерской отчетности экономического субъекта. В зависимости от характера итоговой ча</w:t>
      </w:r>
      <w:r>
        <w:t>с</w:t>
      </w:r>
      <w:r>
        <w:t xml:space="preserve">ти </w:t>
      </w:r>
      <w:r w:rsidR="006C2FCB">
        <w:t>выделяют следующие виды аудиторского заключения:</w:t>
      </w:r>
    </w:p>
    <w:p w:rsidR="006C2FCB" w:rsidRDefault="006C2FCB" w:rsidP="008642C5">
      <w:pPr>
        <w:pStyle w:val="a9"/>
        <w:numPr>
          <w:ilvl w:val="1"/>
          <w:numId w:val="41"/>
        </w:numPr>
      </w:pPr>
      <w:proofErr w:type="gramStart"/>
      <w:r>
        <w:t>Безусловно</w:t>
      </w:r>
      <w:proofErr w:type="gramEnd"/>
      <w:r>
        <w:t xml:space="preserve"> положительные – бухгалтерская отчетность экономического субъекта дост</w:t>
      </w:r>
      <w:r>
        <w:t>о</w:t>
      </w:r>
      <w:r>
        <w:t>верна, отражает его финансовое положение.</w:t>
      </w:r>
    </w:p>
    <w:p w:rsidR="006C2FCB" w:rsidRDefault="006C2FCB" w:rsidP="008642C5">
      <w:pPr>
        <w:pStyle w:val="a9"/>
        <w:numPr>
          <w:ilvl w:val="1"/>
          <w:numId w:val="41"/>
        </w:numPr>
      </w:pPr>
      <w:r>
        <w:t>Условно положительная (с оговоркой) – безусловного заключения не могло быть составл</w:t>
      </w:r>
      <w:r>
        <w:t>е</w:t>
      </w:r>
      <w:r>
        <w:t>но, но препятствующие этому факторы не являются настолько существенными.</w:t>
      </w:r>
    </w:p>
    <w:p w:rsidR="006C2FCB" w:rsidRDefault="006C2FCB" w:rsidP="008642C5">
      <w:pPr>
        <w:pStyle w:val="a9"/>
        <w:numPr>
          <w:ilvl w:val="1"/>
          <w:numId w:val="41"/>
        </w:numPr>
      </w:pPr>
      <w:r>
        <w:t>Отрицательная - бухгалтерская отчетность экономического субъекта содержит существе</w:t>
      </w:r>
      <w:r>
        <w:t>н</w:t>
      </w:r>
      <w:r>
        <w:t>ные искажения и может ввести в заблуждение пользователя бухгалтерской отчетности.</w:t>
      </w:r>
    </w:p>
    <w:p w:rsidR="006C2FCB" w:rsidRDefault="006C2FCB" w:rsidP="006C2FCB">
      <w:r>
        <w:t>В ходе проведения аудиторской проверки и по ее результатам аудитор может отказаться от составления а</w:t>
      </w:r>
      <w:r>
        <w:t>у</w:t>
      </w:r>
      <w:r>
        <w:t>диторского заключения. Отказ должен быть выражен в письменном виде по форме установленной правил</w:t>
      </w:r>
      <w:r>
        <w:t>а</w:t>
      </w:r>
      <w:r>
        <w:t xml:space="preserve">ми аудиторской деятельности. Отказ – это мнение аудитора о </w:t>
      </w:r>
      <w:proofErr w:type="gramStart"/>
      <w:r>
        <w:t>том</w:t>
      </w:r>
      <w:proofErr w:type="gramEnd"/>
      <w:r>
        <w:t xml:space="preserve"> что влияние ограничения объема аудита  является настолько существенным что аудитор не может получить аудиторские доказательства; если в ходе аудита возникли обстоятельства нарушающие принцип независимости аудитора.</w:t>
      </w:r>
    </w:p>
    <w:p w:rsidR="002900EA" w:rsidRDefault="002900EA">
      <w:r>
        <w:br w:type="page"/>
      </w:r>
    </w:p>
    <w:p w:rsidR="002900EA" w:rsidRDefault="002900EA" w:rsidP="002900EA">
      <w:pPr>
        <w:pStyle w:val="a3"/>
      </w:pPr>
      <w:r>
        <w:lastRenderedPageBreak/>
        <w:t>Правовое регулирование инвестиционной деятельности</w:t>
      </w:r>
    </w:p>
    <w:p w:rsidR="006C2FCB" w:rsidRDefault="002900EA" w:rsidP="006C2FCB">
      <w:r>
        <w:t>Закон РСФСР 91 года от инвестиционной деятельности в РСФСР (далее закон об инвестиция</w:t>
      </w:r>
      <w:proofErr w:type="gramStart"/>
      <w:r>
        <w:t>х в РСФСР</w:t>
      </w:r>
      <w:proofErr w:type="gramEnd"/>
      <w:r>
        <w:t>)</w:t>
      </w:r>
    </w:p>
    <w:p w:rsidR="002900EA" w:rsidRDefault="002900EA" w:rsidP="006C2FCB">
      <w:r>
        <w:t>Закон РСФСР об иностранных инвестиция</w:t>
      </w:r>
      <w:proofErr w:type="gramStart"/>
      <w:r>
        <w:t>х в РСФСР</w:t>
      </w:r>
      <w:proofErr w:type="gramEnd"/>
      <w:r>
        <w:t xml:space="preserve"> (далее ФЗ 99 года об иностранных инвестициях в РФ)</w:t>
      </w:r>
    </w:p>
    <w:p w:rsidR="002900EA" w:rsidRDefault="002900EA" w:rsidP="006C2FCB">
      <w:r>
        <w:t xml:space="preserve">Федеральный закон от 99 года об инвестиционной деятельности в </w:t>
      </w:r>
      <w:proofErr w:type="gramStart"/>
      <w:r>
        <w:t>РФ</w:t>
      </w:r>
      <w:proofErr w:type="gramEnd"/>
      <w:r>
        <w:t xml:space="preserve"> осущ</w:t>
      </w:r>
      <w:r w:rsidR="00FC0138">
        <w:t>ествляемой в форме капитальных в</w:t>
      </w:r>
      <w:r>
        <w:t>ложений.</w:t>
      </w:r>
    </w:p>
    <w:p w:rsidR="002900EA" w:rsidRDefault="002900EA" w:rsidP="002900EA">
      <w:pPr>
        <w:pStyle w:val="1"/>
      </w:pPr>
      <w:r w:rsidRPr="002900EA">
        <w:t>Понятие и виды инвестиций:</w:t>
      </w:r>
    </w:p>
    <w:p w:rsidR="002900EA" w:rsidRDefault="002900EA" w:rsidP="008642C5">
      <w:pPr>
        <w:ind w:left="851" w:hanging="851"/>
      </w:pPr>
      <w:r>
        <w:t>1 закон: Инвестициями являются денежные средства, целевые банковские вклады, паи, акции, и другие це</w:t>
      </w:r>
      <w:r>
        <w:t>н</w:t>
      </w:r>
      <w:r>
        <w:t xml:space="preserve">ные бумаги технологии, машины, оборудование, </w:t>
      </w:r>
      <w:proofErr w:type="gramStart"/>
      <w:r>
        <w:t>лицензии</w:t>
      </w:r>
      <w:proofErr w:type="gramEnd"/>
      <w:r>
        <w:t xml:space="preserve"> в том числе и на товарные знаки, кред</w:t>
      </w:r>
      <w:r>
        <w:t>и</w:t>
      </w:r>
      <w:r>
        <w:t>ты, любое другое имущество  или имущественные права, интеллектуальные ценности вкладываемые в объекты предпринимательской и других видов деятельности в целях получения прибыли и дост</w:t>
      </w:r>
      <w:r>
        <w:t>и</w:t>
      </w:r>
      <w:r>
        <w:t>жения положительного социального эффекта.</w:t>
      </w:r>
    </w:p>
    <w:p w:rsidR="002900EA" w:rsidRDefault="002900EA" w:rsidP="008642C5">
      <w:pPr>
        <w:ind w:left="851" w:hanging="851"/>
      </w:pPr>
      <w:r>
        <w:t>2 закон: иностранная инвестиция вложение иностранного капитала в объекты предпринимательской де</w:t>
      </w:r>
      <w:r>
        <w:t>я</w:t>
      </w:r>
      <w:r>
        <w:t xml:space="preserve">тельности на территории РФ в виде объектов гражданских прав принадлежащих иностранному </w:t>
      </w:r>
      <w:proofErr w:type="gramStart"/>
      <w:r>
        <w:t>инв</w:t>
      </w:r>
      <w:r>
        <w:t>е</w:t>
      </w:r>
      <w:r>
        <w:t>стору</w:t>
      </w:r>
      <w:proofErr w:type="gramEnd"/>
      <w:r>
        <w:t xml:space="preserve"> если такие объекты не изъяты и оборота или не ограничены в обороте в РФ. В том числе денег, ценных бумаг, иностранной валюте и валюте РФ </w:t>
      </w:r>
      <w:r w:rsidR="008642C5">
        <w:t>иного имущества, имущественных прав имеющих денежную оценку исключительных прав на результаты интеллектуальной деятельности, а так же у</w:t>
      </w:r>
      <w:r w:rsidR="008642C5">
        <w:t>с</w:t>
      </w:r>
      <w:r w:rsidR="008642C5">
        <w:t>луг и информации.</w:t>
      </w:r>
    </w:p>
    <w:p w:rsidR="008642C5" w:rsidRDefault="008642C5" w:rsidP="008642C5">
      <w:pPr>
        <w:ind w:left="851" w:hanging="851"/>
      </w:pPr>
      <w:r>
        <w:t xml:space="preserve">3 закон: денежные средства, ценные бумаги, иное </w:t>
      </w:r>
      <w:proofErr w:type="gramStart"/>
      <w:r>
        <w:t>имущество</w:t>
      </w:r>
      <w:proofErr w:type="gramEnd"/>
      <w:r>
        <w:t xml:space="preserve"> в том числе имущественные прав и иные права имеющие денежную оценку вкладываемые в объекты предпринимательской и иной деятельности в целях получения прибыли   и достижения иного полезного эффекта.</w:t>
      </w:r>
    </w:p>
    <w:p w:rsidR="00BF1FFA" w:rsidRDefault="00BF1FFA" w:rsidP="00BF1FFA">
      <w:pPr>
        <w:pStyle w:val="1"/>
      </w:pPr>
      <w:r w:rsidRPr="00BF1FFA">
        <w:t>Признаки инвестиций</w:t>
      </w:r>
    </w:p>
    <w:p w:rsidR="00BF1FFA" w:rsidRDefault="00BF1FFA" w:rsidP="00BF1FFA">
      <w:pPr>
        <w:pStyle w:val="a9"/>
        <w:numPr>
          <w:ilvl w:val="0"/>
          <w:numId w:val="42"/>
        </w:numPr>
      </w:pPr>
      <w:r>
        <w:t>Должны относиться к объектам гражданских прав.</w:t>
      </w:r>
    </w:p>
    <w:p w:rsidR="00BF1FFA" w:rsidRDefault="00BF1FFA" w:rsidP="00BF1FFA">
      <w:pPr>
        <w:pStyle w:val="a9"/>
        <w:numPr>
          <w:ilvl w:val="0"/>
          <w:numId w:val="42"/>
        </w:numPr>
      </w:pPr>
      <w:r>
        <w:t>Иметь денежную оценку.</w:t>
      </w:r>
    </w:p>
    <w:p w:rsidR="00BF1FFA" w:rsidRDefault="00BF1FFA" w:rsidP="00BF1FFA">
      <w:pPr>
        <w:pStyle w:val="a9"/>
        <w:numPr>
          <w:ilvl w:val="0"/>
          <w:numId w:val="42"/>
        </w:numPr>
      </w:pPr>
      <w:r>
        <w:t>Относиться к объектам, не изъятым из оборота.</w:t>
      </w:r>
    </w:p>
    <w:p w:rsidR="00BF1FFA" w:rsidRDefault="00BF1FFA" w:rsidP="00BF1FFA">
      <w:pPr>
        <w:pStyle w:val="a9"/>
        <w:numPr>
          <w:ilvl w:val="0"/>
          <w:numId w:val="42"/>
        </w:numPr>
      </w:pPr>
      <w:r>
        <w:t>Вкладываться в объекты предпринимательской и иных видов деятельности.</w:t>
      </w:r>
    </w:p>
    <w:p w:rsidR="00BF1FFA" w:rsidRDefault="00BF1FFA" w:rsidP="00BF1FFA">
      <w:pPr>
        <w:pStyle w:val="a9"/>
        <w:numPr>
          <w:ilvl w:val="0"/>
          <w:numId w:val="42"/>
        </w:numPr>
      </w:pPr>
      <w:r>
        <w:t>Принадлежать субъекту на основании дающим право на осуществление данного вида деятельности.</w:t>
      </w:r>
    </w:p>
    <w:p w:rsidR="00BF1FFA" w:rsidRDefault="00BF1FFA" w:rsidP="00BF1FFA">
      <w:pPr>
        <w:pStyle w:val="a9"/>
        <w:numPr>
          <w:ilvl w:val="0"/>
          <w:numId w:val="42"/>
        </w:numPr>
      </w:pPr>
      <w:r>
        <w:t>Целью вложения является получение прибыли и достижение иного полезного эффекта.</w:t>
      </w:r>
    </w:p>
    <w:p w:rsidR="00BF1FFA" w:rsidRDefault="00BF1FFA" w:rsidP="00BF1FFA">
      <w:r>
        <w:t xml:space="preserve">Инвестиции – это имеющие денежную оценку, не изъятые из оборота материальные и нематериальные </w:t>
      </w:r>
      <w:proofErr w:type="gramStart"/>
      <w:r>
        <w:t>блага</w:t>
      </w:r>
      <w:proofErr w:type="gramEnd"/>
      <w:r>
        <w:t xml:space="preserve"> вкладываемые в объекты предпринимательской и иных видов деятельности с целью получения прибыли и достижения иного полезного эффекта.</w:t>
      </w:r>
    </w:p>
    <w:p w:rsidR="00BF1FFA" w:rsidRDefault="00BF1FFA" w:rsidP="00BF1FFA">
      <w:pPr>
        <w:pStyle w:val="1"/>
      </w:pPr>
      <w:r>
        <w:tab/>
      </w:r>
      <w:r w:rsidRPr="00BF1FFA">
        <w:t>Классификация видов инвестиций.</w:t>
      </w:r>
    </w:p>
    <w:p w:rsidR="00BF1FFA" w:rsidRDefault="00BF1FFA" w:rsidP="00BF1FFA">
      <w:pPr>
        <w:pStyle w:val="a9"/>
        <w:numPr>
          <w:ilvl w:val="0"/>
          <w:numId w:val="43"/>
        </w:numPr>
      </w:pPr>
      <w:r>
        <w:t>В зависимости от собственника инвестиций:</w:t>
      </w:r>
    </w:p>
    <w:p w:rsidR="00BF1FFA" w:rsidRDefault="00BF1FFA" w:rsidP="00BF1FFA">
      <w:pPr>
        <w:pStyle w:val="a9"/>
        <w:numPr>
          <w:ilvl w:val="1"/>
          <w:numId w:val="43"/>
        </w:numPr>
      </w:pPr>
      <w:r>
        <w:t>Частные</w:t>
      </w:r>
    </w:p>
    <w:p w:rsidR="00BF1FFA" w:rsidRDefault="00BF1FFA" w:rsidP="00BF1FFA">
      <w:pPr>
        <w:pStyle w:val="a9"/>
        <w:numPr>
          <w:ilvl w:val="1"/>
          <w:numId w:val="43"/>
        </w:numPr>
      </w:pPr>
      <w:r>
        <w:t>Государственные</w:t>
      </w:r>
    </w:p>
    <w:p w:rsidR="00BF1FFA" w:rsidRDefault="00BF1FFA" w:rsidP="00BF1FFA">
      <w:pPr>
        <w:pStyle w:val="a9"/>
        <w:numPr>
          <w:ilvl w:val="1"/>
          <w:numId w:val="43"/>
        </w:numPr>
      </w:pPr>
      <w:r>
        <w:t>Муниципальные</w:t>
      </w:r>
    </w:p>
    <w:p w:rsidR="00BF1FFA" w:rsidRDefault="00BF1FFA" w:rsidP="00BF1FFA">
      <w:pPr>
        <w:pStyle w:val="a9"/>
        <w:numPr>
          <w:ilvl w:val="0"/>
          <w:numId w:val="43"/>
        </w:numPr>
      </w:pPr>
      <w:r>
        <w:t>По срокам инвестирования:</w:t>
      </w:r>
    </w:p>
    <w:p w:rsidR="00BF1FFA" w:rsidRDefault="00BF1FFA" w:rsidP="00BF1FFA">
      <w:pPr>
        <w:pStyle w:val="a9"/>
        <w:numPr>
          <w:ilvl w:val="1"/>
          <w:numId w:val="43"/>
        </w:numPr>
      </w:pPr>
      <w:r>
        <w:t>Долгосрочные</w:t>
      </w:r>
    </w:p>
    <w:p w:rsidR="00BF1FFA" w:rsidRDefault="00BF1FFA" w:rsidP="00BF1FFA">
      <w:pPr>
        <w:pStyle w:val="a9"/>
        <w:numPr>
          <w:ilvl w:val="1"/>
          <w:numId w:val="43"/>
        </w:numPr>
      </w:pPr>
      <w:r>
        <w:lastRenderedPageBreak/>
        <w:t>Среднесрочные</w:t>
      </w:r>
    </w:p>
    <w:p w:rsidR="00BF1FFA" w:rsidRDefault="00BF1FFA" w:rsidP="00BF1FFA">
      <w:pPr>
        <w:pStyle w:val="a9"/>
        <w:numPr>
          <w:ilvl w:val="1"/>
          <w:numId w:val="43"/>
        </w:numPr>
      </w:pPr>
      <w:r>
        <w:t>Краткосрочные</w:t>
      </w:r>
    </w:p>
    <w:p w:rsidR="00BF1FFA" w:rsidRDefault="00BF1FFA" w:rsidP="00BF1FFA">
      <w:pPr>
        <w:pStyle w:val="a9"/>
        <w:numPr>
          <w:ilvl w:val="0"/>
          <w:numId w:val="43"/>
        </w:numPr>
      </w:pPr>
      <w:r>
        <w:t>По региональному признаку:</w:t>
      </w:r>
    </w:p>
    <w:p w:rsidR="00BF1FFA" w:rsidRDefault="00BF1FFA" w:rsidP="00BF1FFA">
      <w:pPr>
        <w:pStyle w:val="a9"/>
        <w:numPr>
          <w:ilvl w:val="1"/>
          <w:numId w:val="43"/>
        </w:numPr>
      </w:pPr>
      <w:proofErr w:type="gramStart"/>
      <w:r>
        <w:t>Инвестиции</w:t>
      </w:r>
      <w:proofErr w:type="gramEnd"/>
      <w:r>
        <w:t xml:space="preserve"> вкладываемые внутри страны</w:t>
      </w:r>
    </w:p>
    <w:p w:rsidR="00BF1FFA" w:rsidRDefault="00BF1FFA" w:rsidP="00BF1FFA">
      <w:pPr>
        <w:pStyle w:val="a9"/>
        <w:numPr>
          <w:ilvl w:val="1"/>
          <w:numId w:val="43"/>
        </w:numPr>
      </w:pPr>
      <w:proofErr w:type="gramStart"/>
      <w:r>
        <w:t>Инвестиции</w:t>
      </w:r>
      <w:proofErr w:type="gramEnd"/>
      <w:r>
        <w:t xml:space="preserve"> вкладываемые за рубежом</w:t>
      </w:r>
    </w:p>
    <w:p w:rsidR="00BF1FFA" w:rsidRDefault="00BF1FFA" w:rsidP="00BF1FFA">
      <w:pPr>
        <w:pStyle w:val="a9"/>
        <w:numPr>
          <w:ilvl w:val="0"/>
          <w:numId w:val="43"/>
        </w:numPr>
      </w:pPr>
      <w:r>
        <w:t>В зависимости от характера объекта гражданских прав:</w:t>
      </w:r>
    </w:p>
    <w:p w:rsidR="00BF1FFA" w:rsidRDefault="00BF1FFA" w:rsidP="00BF1FFA">
      <w:pPr>
        <w:pStyle w:val="a9"/>
        <w:numPr>
          <w:ilvl w:val="1"/>
          <w:numId w:val="43"/>
        </w:numPr>
      </w:pPr>
      <w:r>
        <w:t>Реальные активы (здания, сооружения, оборудование)</w:t>
      </w:r>
    </w:p>
    <w:p w:rsidR="00BF1FFA" w:rsidRDefault="00BF1FFA" w:rsidP="00BF1FFA">
      <w:pPr>
        <w:pStyle w:val="a9"/>
        <w:numPr>
          <w:ilvl w:val="2"/>
          <w:numId w:val="43"/>
        </w:numPr>
      </w:pPr>
      <w:r>
        <w:t>Долгосрочные (основные фонды)</w:t>
      </w:r>
    </w:p>
    <w:p w:rsidR="00BF1FFA" w:rsidRDefault="00BA3491" w:rsidP="00BF1FFA">
      <w:pPr>
        <w:pStyle w:val="a9"/>
        <w:numPr>
          <w:ilvl w:val="2"/>
          <w:numId w:val="43"/>
        </w:numPr>
      </w:pPr>
      <w:r>
        <w:t>Краткосрочные (оборотные средства)</w:t>
      </w:r>
    </w:p>
    <w:p w:rsidR="00BA3491" w:rsidRDefault="00BA3491" w:rsidP="00BF1FFA">
      <w:pPr>
        <w:pStyle w:val="a9"/>
        <w:numPr>
          <w:ilvl w:val="2"/>
          <w:numId w:val="43"/>
        </w:numPr>
      </w:pPr>
      <w:r>
        <w:t>Среднесрочные (оборотные средства)</w:t>
      </w:r>
    </w:p>
    <w:p w:rsidR="00BA3491" w:rsidRDefault="00BA3491" w:rsidP="00BA3491">
      <w:pPr>
        <w:pStyle w:val="a9"/>
        <w:numPr>
          <w:ilvl w:val="1"/>
          <w:numId w:val="43"/>
        </w:numPr>
      </w:pPr>
      <w:r>
        <w:t xml:space="preserve">Финансовые активы (денежные средства, ценные бумаги) </w:t>
      </w:r>
    </w:p>
    <w:p w:rsidR="00BA3491" w:rsidRDefault="00BA3491" w:rsidP="00BA3491">
      <w:pPr>
        <w:pStyle w:val="a9"/>
        <w:numPr>
          <w:ilvl w:val="1"/>
          <w:numId w:val="43"/>
        </w:numPr>
      </w:pPr>
      <w:r>
        <w:t>Нематериальные активы (исключительные права на результаты интеллектуальной деятельн</w:t>
      </w:r>
      <w:r>
        <w:t>о</w:t>
      </w:r>
      <w:r>
        <w:t>сти)</w:t>
      </w:r>
    </w:p>
    <w:p w:rsidR="00BA3491" w:rsidRDefault="00BA3491" w:rsidP="00BA3491">
      <w:pPr>
        <w:pStyle w:val="a9"/>
        <w:numPr>
          <w:ilvl w:val="1"/>
          <w:numId w:val="43"/>
        </w:numPr>
      </w:pPr>
      <w:r>
        <w:t>Иные объекты гражданских прав</w:t>
      </w:r>
    </w:p>
    <w:p w:rsidR="00BA3491" w:rsidRDefault="00BA3491" w:rsidP="00BA3491">
      <w:pPr>
        <w:pStyle w:val="a9"/>
        <w:numPr>
          <w:ilvl w:val="0"/>
          <w:numId w:val="43"/>
        </w:numPr>
      </w:pPr>
      <w:r>
        <w:t>В зависимости от объектов инвестиционной деятельности</w:t>
      </w:r>
    </w:p>
    <w:p w:rsidR="00BA3491" w:rsidRDefault="00BA3491" w:rsidP="00BA3491">
      <w:pPr>
        <w:pStyle w:val="a9"/>
        <w:numPr>
          <w:ilvl w:val="1"/>
          <w:numId w:val="43"/>
        </w:numPr>
      </w:pPr>
      <w:r>
        <w:t>Прямые инвестиции (непосредственное вложение ценностей в производство товаров, работ, услуг)</w:t>
      </w:r>
    </w:p>
    <w:p w:rsidR="00BA3491" w:rsidRDefault="00BA3491" w:rsidP="00BA3491">
      <w:pPr>
        <w:pStyle w:val="a9"/>
        <w:numPr>
          <w:ilvl w:val="1"/>
          <w:numId w:val="43"/>
        </w:numPr>
      </w:pPr>
      <w:r>
        <w:t>Портфельные инвестиции (вложения инвестором средств в ценные бумаги, долевые активы)</w:t>
      </w:r>
    </w:p>
    <w:p w:rsidR="00BA3491" w:rsidRDefault="00BA3491" w:rsidP="00BA3491">
      <w:pPr>
        <w:pStyle w:val="a9"/>
        <w:numPr>
          <w:ilvl w:val="1"/>
          <w:numId w:val="43"/>
        </w:numPr>
      </w:pPr>
      <w:r>
        <w:t>Капитальные вложения (инвестиции в основной капитал в том числе затраты на новое стро</w:t>
      </w:r>
      <w:r>
        <w:t>и</w:t>
      </w:r>
      <w:r>
        <w:t>тельство, расширение, реконструкцию, техническое перевооружение действующих предпр</w:t>
      </w:r>
      <w:r>
        <w:t>и</w:t>
      </w:r>
      <w:r>
        <w:t>ятий</w:t>
      </w:r>
      <w:proofErr w:type="gramStart"/>
      <w:r>
        <w:t>.</w:t>
      </w:r>
      <w:proofErr w:type="gramEnd"/>
      <w:r>
        <w:t xml:space="preserve"> Приобретение машин, оборудования, инструмента, инвентаря</w:t>
      </w:r>
      <w:proofErr w:type="gramStart"/>
      <w:r>
        <w:t>.</w:t>
      </w:r>
      <w:proofErr w:type="gramEnd"/>
      <w:r>
        <w:t xml:space="preserve"> </w:t>
      </w:r>
      <w:proofErr w:type="gramStart"/>
      <w:r>
        <w:t>Проектно изыскательские работы и другие затраты).</w:t>
      </w:r>
      <w:proofErr w:type="gramEnd"/>
    </w:p>
    <w:p w:rsidR="00BA3491" w:rsidRPr="00BA3491" w:rsidRDefault="00BA3491" w:rsidP="00BA3491">
      <w:pPr>
        <w:pStyle w:val="1"/>
        <w:tabs>
          <w:tab w:val="left" w:pos="6237"/>
        </w:tabs>
      </w:pPr>
      <w:r w:rsidRPr="00BA3491">
        <w:t>Понятие инвестиционной деятельности</w:t>
      </w:r>
    </w:p>
    <w:p w:rsidR="00BA3491" w:rsidRDefault="00BA3491" w:rsidP="00BA3491">
      <w:r>
        <w:t>Инвестиционная деятельность – это вложение инвестиций (инвестирование) и осуществление практических действий в целях получения прибыли и достижения иного полезного эффекта.</w:t>
      </w:r>
    </w:p>
    <w:p w:rsidR="00BA3491" w:rsidRDefault="00BA3491" w:rsidP="00BA3491">
      <w:pPr>
        <w:pStyle w:val="1"/>
      </w:pPr>
      <w:r>
        <w:t>Виды инвестиционной деятельности</w:t>
      </w:r>
    </w:p>
    <w:p w:rsidR="00BA3491" w:rsidRDefault="00BA3491" w:rsidP="00BA3491">
      <w:pPr>
        <w:ind w:firstLine="708"/>
      </w:pPr>
      <w:r>
        <w:t xml:space="preserve">По характеру выделяют: </w:t>
      </w:r>
    </w:p>
    <w:p w:rsidR="00BA3491" w:rsidRDefault="00BA3491" w:rsidP="00BA3491">
      <w:pPr>
        <w:pStyle w:val="a9"/>
        <w:numPr>
          <w:ilvl w:val="0"/>
          <w:numId w:val="44"/>
        </w:numPr>
      </w:pPr>
      <w:r>
        <w:t xml:space="preserve">Профессиональная инвестиционная деятельность </w:t>
      </w:r>
      <w:proofErr w:type="gramStart"/>
      <w:r>
        <w:t>–т</w:t>
      </w:r>
      <w:proofErr w:type="gramEnd"/>
      <w:r>
        <w:t xml:space="preserve">.е. осуществляется на профессиональной основе </w:t>
      </w:r>
      <w:proofErr w:type="spellStart"/>
      <w:r>
        <w:t>институционными</w:t>
      </w:r>
      <w:proofErr w:type="spellEnd"/>
      <w:r>
        <w:t xml:space="preserve"> инвесторами (инвестиционный фонд). Является предпринимательской деятельн</w:t>
      </w:r>
      <w:r>
        <w:t>о</w:t>
      </w:r>
      <w:r>
        <w:t>стью.</w:t>
      </w:r>
    </w:p>
    <w:p w:rsidR="00BA3491" w:rsidRDefault="00BA3491" w:rsidP="00BA3491">
      <w:pPr>
        <w:pStyle w:val="a9"/>
        <w:numPr>
          <w:ilvl w:val="0"/>
          <w:numId w:val="44"/>
        </w:numPr>
      </w:pPr>
      <w:r>
        <w:t>Разовый непредпринимательский характер (портфельные инвестиции)</w:t>
      </w:r>
    </w:p>
    <w:p w:rsidR="00B37D2B" w:rsidRDefault="00B37D2B" w:rsidP="00B37D2B">
      <w:pPr>
        <w:pStyle w:val="1"/>
      </w:pPr>
      <w:r>
        <w:t>Этапы инвестиционной деятельности</w:t>
      </w:r>
    </w:p>
    <w:p w:rsidR="00B37D2B" w:rsidRDefault="00B37D2B" w:rsidP="00B37D2B">
      <w:pPr>
        <w:pStyle w:val="a9"/>
        <w:numPr>
          <w:ilvl w:val="0"/>
          <w:numId w:val="45"/>
        </w:numPr>
      </w:pPr>
      <w:r w:rsidRPr="00B37D2B">
        <w:rPr>
          <w:b/>
        </w:rPr>
        <w:t>Подготовительный</w:t>
      </w:r>
      <w:r>
        <w:t>: на этом этапе субъект принимает решение о вложение средств в качестве инв</w:t>
      </w:r>
      <w:r>
        <w:t>е</w:t>
      </w:r>
      <w:r>
        <w:t>стиций. Обязательное мероприятие – составление инвестиционного проекта</w:t>
      </w:r>
      <w:proofErr w:type="gramStart"/>
      <w:r>
        <w:t>.</w:t>
      </w:r>
      <w:proofErr w:type="gramEnd"/>
      <w:r>
        <w:t xml:space="preserve"> Неотъемлемой частью инвестиционного проекта служит бизнес-план</w:t>
      </w:r>
      <w:proofErr w:type="gramStart"/>
      <w:r>
        <w:t>.</w:t>
      </w:r>
      <w:proofErr w:type="gramEnd"/>
      <w:r>
        <w:t xml:space="preserve"> В бизнес-плане должны быть отражены: суть проекта, средства его финансирования, сметная стоимость проекта, сроки осуществления работ, срок окупа</w:t>
      </w:r>
      <w:r>
        <w:t>е</w:t>
      </w:r>
      <w:r>
        <w:t xml:space="preserve">мости. Первый этап заканчивается подписанием инвестиционного договора. В </w:t>
      </w:r>
      <w:proofErr w:type="gramStart"/>
      <w:r>
        <w:t>котором</w:t>
      </w:r>
      <w:proofErr w:type="gramEnd"/>
      <w:r>
        <w:t xml:space="preserve"> определяются права и обязанности участников.</w:t>
      </w:r>
    </w:p>
    <w:p w:rsidR="00B37D2B" w:rsidRDefault="00B37D2B" w:rsidP="00B37D2B">
      <w:pPr>
        <w:pStyle w:val="a9"/>
        <w:numPr>
          <w:ilvl w:val="0"/>
          <w:numId w:val="45"/>
        </w:numPr>
      </w:pPr>
      <w:r>
        <w:rPr>
          <w:b/>
        </w:rPr>
        <w:t>Инвестиционный этап</w:t>
      </w:r>
      <w:r w:rsidRPr="00B37D2B">
        <w:t>:</w:t>
      </w:r>
      <w:r>
        <w:t xml:space="preserve"> в этот период осуществляется совокупность практических действий по реал</w:t>
      </w:r>
      <w:r>
        <w:t>и</w:t>
      </w:r>
      <w:r>
        <w:t>зации бизнес плана, т.е. по исполнению инвестиционного проекта</w:t>
      </w:r>
      <w:proofErr w:type="gramStart"/>
      <w:r>
        <w:t>.</w:t>
      </w:r>
      <w:proofErr w:type="gramEnd"/>
      <w:r>
        <w:t xml:space="preserve"> Второй этап завершается создан</w:t>
      </w:r>
      <w:r>
        <w:t>и</w:t>
      </w:r>
      <w:r>
        <w:t xml:space="preserve">ем объекта инвестиционной деятельности. </w:t>
      </w:r>
    </w:p>
    <w:p w:rsidR="00B37D2B" w:rsidRDefault="00B37D2B" w:rsidP="00B37D2B">
      <w:pPr>
        <w:pStyle w:val="a9"/>
        <w:numPr>
          <w:ilvl w:val="0"/>
          <w:numId w:val="45"/>
        </w:numPr>
      </w:pPr>
      <w:r>
        <w:rPr>
          <w:b/>
        </w:rPr>
        <w:t>Эксплуатационный этап</w:t>
      </w:r>
      <w:r w:rsidRPr="00B37D2B">
        <w:t>:</w:t>
      </w:r>
      <w:r>
        <w:t xml:space="preserve"> в течени</w:t>
      </w:r>
      <w:proofErr w:type="gramStart"/>
      <w:r>
        <w:t>и</w:t>
      </w:r>
      <w:proofErr w:type="gramEnd"/>
      <w:r>
        <w:t xml:space="preserve"> этого этапа осуществляется организация производства товаров, выполнения работ, оказания услуг. Создается система сбыта нового товара</w:t>
      </w:r>
      <w:proofErr w:type="gramStart"/>
      <w:r>
        <w:t>.</w:t>
      </w:r>
      <w:proofErr w:type="gramEnd"/>
      <w:r>
        <w:t xml:space="preserve"> В это время компенсир</w:t>
      </w:r>
      <w:r>
        <w:t>у</w:t>
      </w:r>
      <w:r>
        <w:lastRenderedPageBreak/>
        <w:t>ются инвестиции и затраты на осуществление инвестиционного проекта. Формируется доход от его реализации</w:t>
      </w:r>
      <w:proofErr w:type="gramStart"/>
      <w:r>
        <w:t>.</w:t>
      </w:r>
      <w:proofErr w:type="gramEnd"/>
      <w:r>
        <w:t xml:space="preserve"> С этим этапом связана окупаемость проекта. </w:t>
      </w:r>
    </w:p>
    <w:p w:rsidR="00B37D2B" w:rsidRDefault="00B37D2B" w:rsidP="00B37D2B">
      <w:pPr>
        <w:pStyle w:val="1"/>
      </w:pPr>
      <w:r>
        <w:t>Субъекты инвестиционной деятельности</w:t>
      </w:r>
    </w:p>
    <w:p w:rsidR="00B37D2B" w:rsidRDefault="00B37D2B" w:rsidP="00B37D2B">
      <w:pPr>
        <w:pStyle w:val="a9"/>
        <w:numPr>
          <w:ilvl w:val="0"/>
          <w:numId w:val="46"/>
        </w:numPr>
      </w:pPr>
      <w:r>
        <w:t>Инвесторы</w:t>
      </w:r>
    </w:p>
    <w:p w:rsidR="00B37D2B" w:rsidRDefault="00B37D2B" w:rsidP="00B37D2B">
      <w:pPr>
        <w:pStyle w:val="a9"/>
        <w:numPr>
          <w:ilvl w:val="0"/>
          <w:numId w:val="46"/>
        </w:numPr>
      </w:pPr>
      <w:r>
        <w:t>Заказчики</w:t>
      </w:r>
    </w:p>
    <w:p w:rsidR="00B37D2B" w:rsidRDefault="00B37D2B" w:rsidP="00B37D2B">
      <w:pPr>
        <w:pStyle w:val="a9"/>
        <w:numPr>
          <w:ilvl w:val="0"/>
          <w:numId w:val="46"/>
        </w:numPr>
      </w:pPr>
      <w:r>
        <w:t>Исполнители</w:t>
      </w:r>
    </w:p>
    <w:p w:rsidR="00B37D2B" w:rsidRDefault="00B37D2B" w:rsidP="00B37D2B">
      <w:pPr>
        <w:pStyle w:val="a9"/>
        <w:numPr>
          <w:ilvl w:val="0"/>
          <w:numId w:val="46"/>
        </w:numPr>
      </w:pPr>
      <w:r>
        <w:t>Пользователи</w:t>
      </w:r>
    </w:p>
    <w:p w:rsidR="00B37D2B" w:rsidRPr="00B37D2B" w:rsidRDefault="00B37D2B" w:rsidP="00B37D2B">
      <w:pPr>
        <w:pStyle w:val="1"/>
      </w:pPr>
      <w:r>
        <w:t>Правовое регулирование иностранных инвестиций</w:t>
      </w:r>
    </w:p>
    <w:p w:rsidR="00B37D2B" w:rsidRDefault="00B37D2B" w:rsidP="00B37D2B">
      <w:r>
        <w:t xml:space="preserve"> </w:t>
      </w:r>
      <w:r w:rsidR="00025E9B">
        <w:tab/>
        <w:t>Субъекты иностранных инвестиций:</w:t>
      </w:r>
    </w:p>
    <w:p w:rsidR="00025E9B" w:rsidRDefault="00025E9B" w:rsidP="00025E9B">
      <w:pPr>
        <w:pStyle w:val="a9"/>
        <w:numPr>
          <w:ilvl w:val="0"/>
          <w:numId w:val="47"/>
        </w:numPr>
      </w:pPr>
      <w:r>
        <w:t xml:space="preserve">Иностранные юридические </w:t>
      </w:r>
      <w:proofErr w:type="gramStart"/>
      <w:r>
        <w:t>лица</w:t>
      </w:r>
      <w:proofErr w:type="gramEnd"/>
      <w:r>
        <w:t xml:space="preserve"> созданные и правомочные осуществлять инвестиции в соответствии с законом страны своего местонахождения. </w:t>
      </w:r>
    </w:p>
    <w:p w:rsidR="00025E9B" w:rsidRDefault="00025E9B" w:rsidP="00025E9B">
      <w:pPr>
        <w:pStyle w:val="a9"/>
        <w:numPr>
          <w:ilvl w:val="0"/>
          <w:numId w:val="47"/>
        </w:numPr>
      </w:pPr>
      <w:r>
        <w:t xml:space="preserve">Иностранные граждане, </w:t>
      </w:r>
    </w:p>
    <w:p w:rsidR="00025E9B" w:rsidRDefault="00025E9B" w:rsidP="00025E9B">
      <w:pPr>
        <w:pStyle w:val="a9"/>
        <w:numPr>
          <w:ilvl w:val="0"/>
          <w:numId w:val="47"/>
        </w:numPr>
      </w:pPr>
      <w:r>
        <w:t>Лица без гражданства</w:t>
      </w:r>
    </w:p>
    <w:p w:rsidR="00025E9B" w:rsidRDefault="00025E9B" w:rsidP="00025E9B">
      <w:pPr>
        <w:pStyle w:val="a9"/>
        <w:numPr>
          <w:ilvl w:val="0"/>
          <w:numId w:val="47"/>
        </w:numPr>
      </w:pPr>
      <w:r>
        <w:t xml:space="preserve">Российские </w:t>
      </w:r>
      <w:proofErr w:type="gramStart"/>
      <w:r>
        <w:t>граждане</w:t>
      </w:r>
      <w:proofErr w:type="gramEnd"/>
      <w:r>
        <w:t xml:space="preserve"> имеющие постоянное место жительство за границей при условии что они зар</w:t>
      </w:r>
      <w:r>
        <w:t>е</w:t>
      </w:r>
      <w:r>
        <w:t>гистрированы для ведения хозяйственной деятельности в стране ведущих хозяйство или постоянного места жительства.</w:t>
      </w:r>
    </w:p>
    <w:p w:rsidR="00025E9B" w:rsidRDefault="00025E9B" w:rsidP="00025E9B">
      <w:pPr>
        <w:pStyle w:val="a9"/>
        <w:numPr>
          <w:ilvl w:val="0"/>
          <w:numId w:val="47"/>
        </w:numPr>
      </w:pPr>
      <w:r>
        <w:t>Иностранные государства</w:t>
      </w:r>
    </w:p>
    <w:p w:rsidR="00025E9B" w:rsidRDefault="00025E9B" w:rsidP="00025E9B">
      <w:pPr>
        <w:pStyle w:val="a9"/>
        <w:numPr>
          <w:ilvl w:val="0"/>
          <w:numId w:val="47"/>
        </w:numPr>
      </w:pPr>
      <w:r>
        <w:t>Международные организации</w:t>
      </w:r>
    </w:p>
    <w:p w:rsidR="00025E9B" w:rsidRDefault="00025E9B" w:rsidP="00025E9B">
      <w:pPr>
        <w:pStyle w:val="1"/>
      </w:pPr>
      <w:r>
        <w:t>Способы осуществления инвестиционной деятельности</w:t>
      </w:r>
    </w:p>
    <w:p w:rsidR="00025E9B" w:rsidRDefault="00025E9B" w:rsidP="00025E9B">
      <w:pPr>
        <w:pStyle w:val="a9"/>
        <w:numPr>
          <w:ilvl w:val="0"/>
          <w:numId w:val="48"/>
        </w:numPr>
      </w:pPr>
      <w:r>
        <w:t>Долевое участие в совместном предприятии.</w:t>
      </w:r>
    </w:p>
    <w:p w:rsidR="00025E9B" w:rsidRDefault="00025E9B" w:rsidP="00025E9B">
      <w:pPr>
        <w:pStyle w:val="a9"/>
        <w:numPr>
          <w:ilvl w:val="0"/>
          <w:numId w:val="48"/>
        </w:numPr>
      </w:pPr>
      <w:r>
        <w:t>Создание предприятия полностью принадлежащего иностранному инвестору.</w:t>
      </w:r>
    </w:p>
    <w:p w:rsidR="00025E9B" w:rsidRDefault="00025E9B" w:rsidP="00025E9B">
      <w:pPr>
        <w:pStyle w:val="a9"/>
        <w:numPr>
          <w:ilvl w:val="0"/>
          <w:numId w:val="48"/>
        </w:numPr>
      </w:pPr>
      <w:r>
        <w:t xml:space="preserve">Приобретение предприятия, сооружения, долей участия в предприятии, </w:t>
      </w:r>
      <w:proofErr w:type="spellStart"/>
      <w:r>
        <w:t>пайов</w:t>
      </w:r>
      <w:proofErr w:type="spellEnd"/>
      <w:r>
        <w:t>, акций, облигаций и других ценных бумаг.</w:t>
      </w:r>
    </w:p>
    <w:p w:rsidR="00025E9B" w:rsidRDefault="00025E9B" w:rsidP="00025E9B">
      <w:pPr>
        <w:pStyle w:val="a9"/>
        <w:numPr>
          <w:ilvl w:val="0"/>
          <w:numId w:val="48"/>
        </w:numPr>
      </w:pPr>
      <w:r>
        <w:t>Приобретение прав пользования землей и других природных ресурсов.</w:t>
      </w:r>
    </w:p>
    <w:p w:rsidR="00025E9B" w:rsidRDefault="00025E9B" w:rsidP="00025E9B">
      <w:pPr>
        <w:pStyle w:val="a9"/>
        <w:numPr>
          <w:ilvl w:val="0"/>
          <w:numId w:val="48"/>
        </w:numPr>
      </w:pPr>
      <w:r>
        <w:t xml:space="preserve">Приобретение имущественных прав. </w:t>
      </w:r>
    </w:p>
    <w:p w:rsidR="00025E9B" w:rsidRDefault="00025E9B" w:rsidP="00025E9B">
      <w:r w:rsidRPr="00025E9B">
        <w:rPr>
          <w:b/>
        </w:rPr>
        <w:t>Инвестиционные споры</w:t>
      </w:r>
      <w:r>
        <w:t xml:space="preserve"> рассматриваются в верховном суде РФ или высшим арбитражном суде РФ. </w:t>
      </w:r>
    </w:p>
    <w:p w:rsidR="00025E9B" w:rsidRDefault="00025E9B" w:rsidP="00025E9B">
      <w:r>
        <w:t xml:space="preserve">Споры иностранных инвесторов и совместных предприятий </w:t>
      </w:r>
      <w:proofErr w:type="gramStart"/>
      <w:r>
        <w:t>с</w:t>
      </w:r>
      <w:proofErr w:type="gramEnd"/>
      <w:r>
        <w:t xml:space="preserve"> </w:t>
      </w:r>
      <w:proofErr w:type="gramStart"/>
      <w:r>
        <w:t>другим</w:t>
      </w:r>
      <w:proofErr w:type="gramEnd"/>
      <w:r>
        <w:t xml:space="preserve"> субъектами хозяйствования рассматр</w:t>
      </w:r>
      <w:r>
        <w:t>и</w:t>
      </w:r>
      <w:r>
        <w:t>ваются в судах РФ или по договоренности сторон  в третейском суде.</w:t>
      </w:r>
    </w:p>
    <w:p w:rsidR="00ED489C" w:rsidRDefault="00ED489C">
      <w:pPr>
        <w:rPr>
          <w:rFonts w:asciiTheme="majorHAnsi" w:eastAsiaTheme="majorEastAsia" w:hAnsiTheme="majorHAnsi" w:cstheme="majorBidi"/>
          <w:color w:val="17365D" w:themeColor="text2" w:themeShade="BF"/>
          <w:spacing w:val="5"/>
          <w:kern w:val="28"/>
          <w:sz w:val="52"/>
          <w:szCs w:val="52"/>
        </w:rPr>
      </w:pPr>
      <w:r>
        <w:br w:type="page"/>
      </w:r>
    </w:p>
    <w:p w:rsidR="00ED489C" w:rsidRDefault="00ED489C" w:rsidP="00ED489C">
      <w:pPr>
        <w:pStyle w:val="a3"/>
      </w:pPr>
      <w:r>
        <w:lastRenderedPageBreak/>
        <w:t>Ценообразование и ценовое регулиров</w:t>
      </w:r>
      <w:r>
        <w:t>а</w:t>
      </w:r>
      <w:r>
        <w:t xml:space="preserve">ние </w:t>
      </w:r>
    </w:p>
    <w:p w:rsidR="00ED489C" w:rsidRDefault="00ED489C" w:rsidP="00ED489C">
      <w:pPr>
        <w:pStyle w:val="1"/>
      </w:pPr>
      <w:r>
        <w:t>Понятие и виды цен</w:t>
      </w:r>
    </w:p>
    <w:p w:rsidR="00ED489C" w:rsidRDefault="00ED489C" w:rsidP="00ED489C">
      <w:pPr>
        <w:spacing w:line="240" w:lineRule="auto"/>
        <w:ind w:firstLine="709"/>
        <w:contextualSpacing/>
      </w:pPr>
      <w:r>
        <w:t>Цена – представляет собой денежное выражение стоимости товара.</w:t>
      </w:r>
    </w:p>
    <w:p w:rsidR="00ED489C" w:rsidRDefault="00ED489C" w:rsidP="00ED489C">
      <w:pPr>
        <w:spacing w:line="240" w:lineRule="auto"/>
        <w:ind w:firstLine="709"/>
        <w:contextualSpacing/>
      </w:pPr>
      <w:r>
        <w:t xml:space="preserve">В юридической литературе цена рассматривается как </w:t>
      </w:r>
      <w:proofErr w:type="gramStart"/>
      <w:r>
        <w:t>экономическое</w:t>
      </w:r>
      <w:proofErr w:type="gramEnd"/>
      <w:r>
        <w:t xml:space="preserve"> и правовая категория. </w:t>
      </w:r>
    </w:p>
    <w:p w:rsidR="00ED489C" w:rsidRDefault="00ED489C" w:rsidP="00ED489C">
      <w:pPr>
        <w:spacing w:line="240" w:lineRule="auto"/>
        <w:contextualSpacing/>
        <w:rPr>
          <w:b/>
        </w:rPr>
      </w:pPr>
    </w:p>
    <w:p w:rsidR="00ED489C" w:rsidRPr="00ED489C" w:rsidRDefault="00ED489C" w:rsidP="00ED489C">
      <w:pPr>
        <w:spacing w:line="240" w:lineRule="auto"/>
        <w:contextualSpacing/>
        <w:rPr>
          <w:b/>
        </w:rPr>
      </w:pPr>
      <w:r w:rsidRPr="00ED489C">
        <w:rPr>
          <w:b/>
        </w:rPr>
        <w:t>Цена как экономическая категория:</w:t>
      </w:r>
    </w:p>
    <w:p w:rsidR="00BF1FFA" w:rsidRDefault="00ED489C" w:rsidP="00ED489C">
      <w:pPr>
        <w:spacing w:line="240" w:lineRule="auto"/>
        <w:ind w:firstLine="709"/>
        <w:contextualSpacing/>
      </w:pPr>
      <w:r>
        <w:t>Формируется с учетом:</w:t>
      </w:r>
    </w:p>
    <w:p w:rsidR="00ED489C" w:rsidRDefault="00ED489C" w:rsidP="00ED489C">
      <w:pPr>
        <w:pStyle w:val="a9"/>
        <w:numPr>
          <w:ilvl w:val="0"/>
          <w:numId w:val="49"/>
        </w:numPr>
      </w:pPr>
      <w:r>
        <w:t>Уровня потребительского спроса на продукцию.</w:t>
      </w:r>
    </w:p>
    <w:p w:rsidR="00ED489C" w:rsidRDefault="00ED489C" w:rsidP="00ED489C">
      <w:pPr>
        <w:pStyle w:val="a9"/>
        <w:numPr>
          <w:ilvl w:val="0"/>
          <w:numId w:val="49"/>
        </w:numPr>
      </w:pPr>
      <w:r>
        <w:t>Эластичности спроса сложившегося на рынке этой продукции.</w:t>
      </w:r>
    </w:p>
    <w:p w:rsidR="00ED489C" w:rsidRDefault="00ED489C" w:rsidP="00ED489C">
      <w:pPr>
        <w:pStyle w:val="a9"/>
        <w:numPr>
          <w:ilvl w:val="0"/>
          <w:numId w:val="49"/>
        </w:numPr>
      </w:pPr>
      <w:r>
        <w:t xml:space="preserve">Возможности реакции рынка на изменение выпуска предприятием этой продукции. </w:t>
      </w:r>
    </w:p>
    <w:p w:rsidR="00ED489C" w:rsidRDefault="00ED489C" w:rsidP="00ED489C">
      <w:pPr>
        <w:pStyle w:val="a9"/>
        <w:numPr>
          <w:ilvl w:val="0"/>
          <w:numId w:val="49"/>
        </w:numPr>
      </w:pPr>
      <w:r>
        <w:t>Мер государственного регулирования ценообразования.</w:t>
      </w:r>
    </w:p>
    <w:p w:rsidR="006B08C6" w:rsidRDefault="00ED489C" w:rsidP="006B08C6">
      <w:pPr>
        <w:pStyle w:val="a9"/>
        <w:numPr>
          <w:ilvl w:val="0"/>
          <w:numId w:val="49"/>
        </w:numPr>
      </w:pPr>
      <w:r>
        <w:t>Уровня цен на аналогичную продукцию предприятий конкурентов.</w:t>
      </w:r>
    </w:p>
    <w:p w:rsidR="00ED489C" w:rsidRDefault="00ED489C" w:rsidP="00ED489C">
      <w:r>
        <w:t>В качестве юридической категории цена выступает существенным условием ряда договоров. Базой для фо</w:t>
      </w:r>
      <w:r>
        <w:t>р</w:t>
      </w:r>
      <w:r>
        <w:t xml:space="preserve">мирования налога на добавленную стоимость акцизов снабженческо-сбытовых и торговых надбавок. </w:t>
      </w:r>
    </w:p>
    <w:p w:rsidR="00ED489C" w:rsidRPr="00ED489C" w:rsidRDefault="00ED489C" w:rsidP="00ED489C">
      <w:pPr>
        <w:rPr>
          <w:b/>
        </w:rPr>
      </w:pPr>
      <w:r w:rsidRPr="00ED489C">
        <w:rPr>
          <w:b/>
        </w:rPr>
        <w:t>Виды цен:</w:t>
      </w:r>
    </w:p>
    <w:p w:rsidR="00ED489C" w:rsidRDefault="00ED489C" w:rsidP="00ED489C">
      <w:pPr>
        <w:pStyle w:val="a9"/>
        <w:numPr>
          <w:ilvl w:val="0"/>
          <w:numId w:val="50"/>
        </w:numPr>
      </w:pPr>
      <w:r>
        <w:t>В зависимости от роли в ценообразовании государства:</w:t>
      </w:r>
    </w:p>
    <w:p w:rsidR="00ED489C" w:rsidRPr="00ED489C" w:rsidRDefault="00ED489C" w:rsidP="00ED489C">
      <w:pPr>
        <w:pStyle w:val="a9"/>
        <w:numPr>
          <w:ilvl w:val="1"/>
          <w:numId w:val="50"/>
        </w:numPr>
      </w:pPr>
      <w:r>
        <w:t>Свободные цены – цена, складывающаяся на товарном рынке без государственного воздейс</w:t>
      </w:r>
      <w:r>
        <w:t>т</w:t>
      </w:r>
      <w:r>
        <w:t>вия на нее. Свободная цена колеблется вокруг стоимости товара в зависимости от спроса и предложения</w:t>
      </w:r>
      <w:proofErr w:type="gramStart"/>
      <w:r>
        <w:t>.</w:t>
      </w:r>
      <w:proofErr w:type="gramEnd"/>
      <w:r>
        <w:t xml:space="preserve"> Включая в себя два элемента: </w:t>
      </w:r>
      <w:r w:rsidRPr="00ED489C">
        <w:rPr>
          <w:b/>
        </w:rPr>
        <w:t>себестоимость и прибыль</w:t>
      </w:r>
      <w:r>
        <w:rPr>
          <w:b/>
        </w:rPr>
        <w:t>.</w:t>
      </w:r>
    </w:p>
    <w:p w:rsidR="00ED489C" w:rsidRDefault="00ED489C" w:rsidP="00ED489C">
      <w:pPr>
        <w:pStyle w:val="a9"/>
        <w:ind w:left="1440"/>
      </w:pPr>
      <w:r>
        <w:t>Выделяют два альтернативных подх</w:t>
      </w:r>
      <w:r w:rsidR="00454952">
        <w:t>о</w:t>
      </w:r>
      <w:r>
        <w:t>да к свободному ценообразованию:</w:t>
      </w:r>
    </w:p>
    <w:p w:rsidR="00ED489C" w:rsidRDefault="00ED489C" w:rsidP="00112E58">
      <w:pPr>
        <w:pStyle w:val="a9"/>
        <w:numPr>
          <w:ilvl w:val="0"/>
          <w:numId w:val="51"/>
        </w:numPr>
      </w:pPr>
      <w:r>
        <w:t xml:space="preserve">Затратный подход, принимающий в качестве отправной точки </w:t>
      </w:r>
      <w:r w:rsidR="00454952">
        <w:t>формирование цены, фактич</w:t>
      </w:r>
      <w:r w:rsidR="00454952">
        <w:t>е</w:t>
      </w:r>
      <w:r w:rsidR="00454952">
        <w:t xml:space="preserve">ские затраты организации на производство и сбыт товаров. </w:t>
      </w:r>
    </w:p>
    <w:p w:rsidR="00454952" w:rsidRDefault="00454952" w:rsidP="00112E58">
      <w:pPr>
        <w:pStyle w:val="a9"/>
        <w:numPr>
          <w:ilvl w:val="0"/>
          <w:numId w:val="51"/>
        </w:numPr>
      </w:pPr>
      <w:r>
        <w:t xml:space="preserve">Ценностный подход, предполагающий установление цен таким </w:t>
      </w:r>
      <w:proofErr w:type="gramStart"/>
      <w:r>
        <w:t>образом</w:t>
      </w:r>
      <w:proofErr w:type="gramEnd"/>
      <w:r>
        <w:t xml:space="preserve"> что бы это обеспечивало для организации получение большей прибыли за счет достижения в</w:t>
      </w:r>
      <w:r>
        <w:t>ы</w:t>
      </w:r>
      <w:r>
        <w:t>годного соотнош</w:t>
      </w:r>
      <w:r>
        <w:t>е</w:t>
      </w:r>
      <w:r>
        <w:t xml:space="preserve">ния цены товара и произведенных затрат. </w:t>
      </w:r>
    </w:p>
    <w:p w:rsidR="00454952" w:rsidRDefault="00454952" w:rsidP="00454952">
      <w:pPr>
        <w:pStyle w:val="a9"/>
        <w:numPr>
          <w:ilvl w:val="1"/>
          <w:numId w:val="50"/>
        </w:numPr>
      </w:pPr>
      <w:r>
        <w:t xml:space="preserve">Регулируемые цены – это цена </w:t>
      </w:r>
      <w:proofErr w:type="gramStart"/>
      <w:r>
        <w:t>товара</w:t>
      </w:r>
      <w:proofErr w:type="gramEnd"/>
      <w:r>
        <w:t xml:space="preserve"> складывающаяся на товарном рынке при государстве</w:t>
      </w:r>
      <w:r>
        <w:t>н</w:t>
      </w:r>
      <w:r>
        <w:t xml:space="preserve">ном воздействии на нее путем применения экономических и директивных мер. </w:t>
      </w:r>
    </w:p>
    <w:p w:rsidR="00454952" w:rsidRPr="00454952" w:rsidRDefault="00454952" w:rsidP="00454952">
      <w:pPr>
        <w:pStyle w:val="a9"/>
        <w:numPr>
          <w:ilvl w:val="0"/>
          <w:numId w:val="50"/>
        </w:numPr>
        <w:rPr>
          <w:i/>
        </w:rPr>
      </w:pPr>
      <w:r w:rsidRPr="00454952">
        <w:rPr>
          <w:i/>
        </w:rPr>
        <w:t>(Близка к предыдущей):</w:t>
      </w:r>
    </w:p>
    <w:p w:rsidR="00454952" w:rsidRDefault="00454952" w:rsidP="00454952">
      <w:pPr>
        <w:pStyle w:val="a9"/>
        <w:numPr>
          <w:ilvl w:val="1"/>
          <w:numId w:val="50"/>
        </w:numPr>
      </w:pPr>
      <w:r>
        <w:t>Контролируемые цены</w:t>
      </w:r>
    </w:p>
    <w:p w:rsidR="00454952" w:rsidRDefault="00454952" w:rsidP="00454952">
      <w:pPr>
        <w:pStyle w:val="a9"/>
        <w:numPr>
          <w:ilvl w:val="1"/>
          <w:numId w:val="50"/>
        </w:numPr>
      </w:pPr>
      <w:r>
        <w:t>Неконтролируемые цены</w:t>
      </w:r>
    </w:p>
    <w:p w:rsidR="00454952" w:rsidRDefault="00454952" w:rsidP="00454952">
      <w:pPr>
        <w:pStyle w:val="a9"/>
        <w:ind w:left="1440"/>
      </w:pPr>
      <w:r>
        <w:t>Установление и применение регулируемых цен всегда контролируется соответствующими г</w:t>
      </w:r>
      <w:r>
        <w:t>о</w:t>
      </w:r>
      <w:r>
        <w:t>сударственными органами. Свободный контроль (</w:t>
      </w:r>
      <w:proofErr w:type="gramStart"/>
      <w:r>
        <w:t>неконтролируемые</w:t>
      </w:r>
      <w:proofErr w:type="gramEnd"/>
      <w:r>
        <w:t>) за их применение м</w:t>
      </w:r>
      <w:r>
        <w:t>о</w:t>
      </w:r>
      <w:r>
        <w:t>жет осуществляться в отношении специальных субъектов или определенных целей.</w:t>
      </w:r>
    </w:p>
    <w:p w:rsidR="00454952" w:rsidRDefault="00454952" w:rsidP="00454952">
      <w:pPr>
        <w:pStyle w:val="a9"/>
        <w:numPr>
          <w:ilvl w:val="0"/>
          <w:numId w:val="50"/>
        </w:numPr>
      </w:pPr>
      <w:r>
        <w:t xml:space="preserve"> </w:t>
      </w:r>
      <w:r w:rsidR="00750D28">
        <w:t xml:space="preserve"> </w:t>
      </w:r>
    </w:p>
    <w:p w:rsidR="00454952" w:rsidRDefault="00454952" w:rsidP="00454952">
      <w:pPr>
        <w:pStyle w:val="a9"/>
        <w:numPr>
          <w:ilvl w:val="1"/>
          <w:numId w:val="50"/>
        </w:numPr>
      </w:pPr>
      <w:r>
        <w:t xml:space="preserve">Оптовые – можно выделить следующие элементы: себестоимость, налоги и </w:t>
      </w:r>
      <w:proofErr w:type="gramStart"/>
      <w:r>
        <w:t>сборы</w:t>
      </w:r>
      <w:proofErr w:type="gramEnd"/>
      <w:r>
        <w:t xml:space="preserve"> не относ</w:t>
      </w:r>
      <w:r>
        <w:t>я</w:t>
      </w:r>
      <w:r>
        <w:t>щиеся на себестоимость, прибыль изготовителя или другого поставщика. В оптовой цене на продукцию (товары услуги) реализуемые через снабженческо-сбытовые и другие посреднич</w:t>
      </w:r>
      <w:r>
        <w:t>е</w:t>
      </w:r>
      <w:r>
        <w:t>ские организации учитывается:</w:t>
      </w:r>
    </w:p>
    <w:p w:rsidR="00454952" w:rsidRDefault="00454952" w:rsidP="00454952">
      <w:pPr>
        <w:pStyle w:val="a9"/>
        <w:numPr>
          <w:ilvl w:val="2"/>
          <w:numId w:val="50"/>
        </w:numPr>
      </w:pPr>
      <w:r>
        <w:t>Оптовая цена предприятия изготовителя или другого поставщика (цена закупки)</w:t>
      </w:r>
    </w:p>
    <w:p w:rsidR="00454952" w:rsidRDefault="00454952" w:rsidP="00454952">
      <w:pPr>
        <w:pStyle w:val="a9"/>
        <w:numPr>
          <w:ilvl w:val="2"/>
          <w:numId w:val="50"/>
        </w:numPr>
      </w:pPr>
      <w:r>
        <w:t>Снабженческо-сбытовая надбавка (расходы по закупке, хранению, фасовке, транспо</w:t>
      </w:r>
      <w:r>
        <w:t>р</w:t>
      </w:r>
      <w:r>
        <w:t>тировке и т.д.)</w:t>
      </w:r>
    </w:p>
    <w:p w:rsidR="00454952" w:rsidRDefault="00454952" w:rsidP="00454952">
      <w:pPr>
        <w:pStyle w:val="a9"/>
        <w:numPr>
          <w:ilvl w:val="1"/>
          <w:numId w:val="50"/>
        </w:numPr>
      </w:pPr>
      <w:r>
        <w:lastRenderedPageBreak/>
        <w:t xml:space="preserve">Розничные – включены: </w:t>
      </w:r>
      <w:r w:rsidR="00750D28">
        <w:t xml:space="preserve">оптовая цена предприятия изготовителя или другого поставщика, цена закупки. Торговая надбавка. </w:t>
      </w:r>
    </w:p>
    <w:p w:rsidR="00750D28" w:rsidRDefault="00750D28" w:rsidP="00750D28">
      <w:pPr>
        <w:pStyle w:val="a9"/>
        <w:numPr>
          <w:ilvl w:val="0"/>
          <w:numId w:val="50"/>
        </w:numPr>
      </w:pPr>
      <w:r>
        <w:t xml:space="preserve"> По территории действия:</w:t>
      </w:r>
    </w:p>
    <w:p w:rsidR="00750D28" w:rsidRDefault="00750D28" w:rsidP="00750D28">
      <w:pPr>
        <w:pStyle w:val="a9"/>
        <w:numPr>
          <w:ilvl w:val="1"/>
          <w:numId w:val="50"/>
        </w:numPr>
      </w:pPr>
      <w:r>
        <w:t>Внутригосударственные – формирование и применение определяется законодательством РФ.</w:t>
      </w:r>
    </w:p>
    <w:p w:rsidR="00750D28" w:rsidRDefault="00750D28" w:rsidP="00750D28">
      <w:pPr>
        <w:pStyle w:val="a9"/>
        <w:numPr>
          <w:ilvl w:val="1"/>
          <w:numId w:val="50"/>
        </w:numPr>
      </w:pPr>
      <w:r>
        <w:t xml:space="preserve">Мировые – устанавливаются на основе данных биржевых котировок. </w:t>
      </w:r>
    </w:p>
    <w:p w:rsidR="00750D28" w:rsidRDefault="00750D28" w:rsidP="00750D28">
      <w:pPr>
        <w:pStyle w:val="a9"/>
        <w:numPr>
          <w:ilvl w:val="0"/>
          <w:numId w:val="50"/>
        </w:numPr>
      </w:pPr>
      <w:r>
        <w:t>В зависимости от распределения расходов по доставке товаров, страхованию, оплате таможенных сборов цены делятся на несколько групп. Инкотермс – международные правила толкования торговых терминов (в зависимости от условия договора):</w:t>
      </w:r>
    </w:p>
    <w:p w:rsidR="00750D28" w:rsidRDefault="00750D28" w:rsidP="00750D28">
      <w:pPr>
        <w:pStyle w:val="a9"/>
        <w:numPr>
          <w:ilvl w:val="1"/>
          <w:numId w:val="50"/>
        </w:numPr>
      </w:pPr>
      <w:r>
        <w:t>Группа условий</w:t>
      </w:r>
      <w:proofErr w:type="gramStart"/>
      <w:r>
        <w:t xml:space="preserve"> Е</w:t>
      </w:r>
      <w:proofErr w:type="gramEnd"/>
      <w:r>
        <w:t>: это случаи когда продавец предоставляет товары покупателю непосредс</w:t>
      </w:r>
      <w:r>
        <w:t>т</w:t>
      </w:r>
      <w:r>
        <w:t xml:space="preserve">венно в своих помещениях. </w:t>
      </w:r>
    </w:p>
    <w:p w:rsidR="00750D28" w:rsidRDefault="00750D28" w:rsidP="00750D28">
      <w:pPr>
        <w:pStyle w:val="a9"/>
        <w:numPr>
          <w:ilvl w:val="1"/>
          <w:numId w:val="50"/>
        </w:numPr>
      </w:pPr>
      <w:r>
        <w:t xml:space="preserve">Группа условий </w:t>
      </w:r>
      <w:r>
        <w:rPr>
          <w:lang w:val="en-US"/>
        </w:rPr>
        <w:t>F</w:t>
      </w:r>
      <w:r>
        <w:t>: продавец обязуется предоставить товар в распоряжение перевозчика, кот</w:t>
      </w:r>
      <w:r>
        <w:t>о</w:t>
      </w:r>
      <w:r>
        <w:t>рый обеспечивается покупателем.</w:t>
      </w:r>
    </w:p>
    <w:p w:rsidR="00750D28" w:rsidRDefault="00750D28" w:rsidP="00750D28">
      <w:pPr>
        <w:pStyle w:val="a9"/>
        <w:numPr>
          <w:ilvl w:val="1"/>
          <w:numId w:val="50"/>
        </w:numPr>
      </w:pPr>
      <w:r>
        <w:t>Группа условий</w:t>
      </w:r>
      <w:proofErr w:type="gramStart"/>
      <w:r>
        <w:t xml:space="preserve"> С</w:t>
      </w:r>
      <w:proofErr w:type="gramEnd"/>
      <w:r>
        <w:t xml:space="preserve">: продавец обязуется заключить договор перевозки, но без принятия на себя риска случайной гибели или повреждения товара или каких либо дополнительных расходов после погрузки товара. </w:t>
      </w:r>
    </w:p>
    <w:p w:rsidR="00750D28" w:rsidRDefault="00750D28" w:rsidP="00750D28">
      <w:pPr>
        <w:pStyle w:val="a9"/>
        <w:numPr>
          <w:ilvl w:val="1"/>
          <w:numId w:val="50"/>
        </w:numPr>
      </w:pPr>
      <w:r>
        <w:t xml:space="preserve">Группа условий </w:t>
      </w:r>
      <w:r>
        <w:rPr>
          <w:lang w:val="en-US"/>
        </w:rPr>
        <w:t>D</w:t>
      </w:r>
      <w:r>
        <w:t>: продавец несет все расходы и принимает на себя все риски до момента до</w:t>
      </w:r>
      <w:r>
        <w:t>с</w:t>
      </w:r>
      <w:r>
        <w:t>тавки товара в страну назначение.</w:t>
      </w:r>
    </w:p>
    <w:p w:rsidR="00750D28" w:rsidRDefault="00750D28" w:rsidP="00750D28">
      <w:pPr>
        <w:pStyle w:val="a9"/>
        <w:numPr>
          <w:ilvl w:val="0"/>
          <w:numId w:val="50"/>
        </w:numPr>
      </w:pPr>
      <w:r>
        <w:t>По времени действия:</w:t>
      </w:r>
    </w:p>
    <w:p w:rsidR="00750D28" w:rsidRDefault="00750D28" w:rsidP="00750D28">
      <w:pPr>
        <w:pStyle w:val="a9"/>
        <w:numPr>
          <w:ilvl w:val="1"/>
          <w:numId w:val="50"/>
        </w:numPr>
      </w:pPr>
      <w:r>
        <w:t>Временные цены</w:t>
      </w:r>
    </w:p>
    <w:p w:rsidR="00750D28" w:rsidRDefault="00750D28" w:rsidP="00750D28">
      <w:pPr>
        <w:pStyle w:val="a9"/>
        <w:numPr>
          <w:ilvl w:val="1"/>
          <w:numId w:val="50"/>
        </w:numPr>
      </w:pPr>
      <w:r>
        <w:t>Постоянные цены</w:t>
      </w:r>
    </w:p>
    <w:p w:rsidR="00750D28" w:rsidRDefault="00750D28" w:rsidP="00750D28">
      <w:pPr>
        <w:pStyle w:val="1"/>
      </w:pPr>
      <w:r>
        <w:t>Способы регулирования цен</w:t>
      </w:r>
    </w:p>
    <w:p w:rsidR="00750D28" w:rsidRDefault="00750D28" w:rsidP="00750D28">
      <w:r>
        <w:t xml:space="preserve">К способам </w:t>
      </w:r>
      <w:r w:rsidR="00112E58">
        <w:t>директивного</w:t>
      </w:r>
      <w:r>
        <w:t xml:space="preserve"> </w:t>
      </w:r>
      <w:r w:rsidR="00112E58">
        <w:t>ценообразования следует отнести установление:</w:t>
      </w:r>
    </w:p>
    <w:p w:rsidR="00112E58" w:rsidRDefault="00112E58" w:rsidP="00112E58">
      <w:pPr>
        <w:pStyle w:val="a9"/>
        <w:numPr>
          <w:ilvl w:val="0"/>
          <w:numId w:val="52"/>
        </w:numPr>
      </w:pPr>
      <w:r>
        <w:t>Фиксированных цен (фиксированные тарифы на перевозки пассажиров и багажа всеми видами общ</w:t>
      </w:r>
      <w:r>
        <w:t>е</w:t>
      </w:r>
      <w:r>
        <w:t>ственного транспорта)</w:t>
      </w:r>
    </w:p>
    <w:p w:rsidR="00112E58" w:rsidRDefault="00112E58" w:rsidP="00112E58">
      <w:pPr>
        <w:pStyle w:val="a9"/>
        <w:numPr>
          <w:ilvl w:val="0"/>
          <w:numId w:val="52"/>
        </w:numPr>
      </w:pPr>
      <w:r>
        <w:t>Предельных (максимальных и минимальных) (предельные уровни тарифов на электрическую энергию потребляемую населением)</w:t>
      </w:r>
    </w:p>
    <w:p w:rsidR="00112E58" w:rsidRDefault="00112E58" w:rsidP="00112E58">
      <w:pPr>
        <w:pStyle w:val="a9"/>
        <w:numPr>
          <w:ilvl w:val="0"/>
          <w:numId w:val="52"/>
        </w:numPr>
      </w:pPr>
      <w:r>
        <w:t>Базовых цен и предельных коэффициентов их изменения (при расчете тарифов за услуги связи)</w:t>
      </w:r>
    </w:p>
    <w:p w:rsidR="00112E58" w:rsidRDefault="00112E58" w:rsidP="00112E58">
      <w:pPr>
        <w:pStyle w:val="a9"/>
        <w:numPr>
          <w:ilvl w:val="0"/>
          <w:numId w:val="52"/>
        </w:numPr>
      </w:pPr>
      <w:r>
        <w:t>Предельных размеров снабженческо-сбытовых и торговых надбавок (регулируются оптово-розничные надбавки к ценам на лекарственные средства, продукты питания первой необходимости)</w:t>
      </w:r>
    </w:p>
    <w:p w:rsidR="00112E58" w:rsidRDefault="00112E58" w:rsidP="00112E58">
      <w:pPr>
        <w:pStyle w:val="a9"/>
        <w:numPr>
          <w:ilvl w:val="0"/>
          <w:numId w:val="52"/>
        </w:numPr>
      </w:pPr>
      <w:r>
        <w:t>Предельного уровня рентабельности (исчисление ставок платы за пользование вагонами и контейн</w:t>
      </w:r>
      <w:r>
        <w:t>е</w:t>
      </w:r>
      <w:r>
        <w:t>рами устанавливается с учетом обеспечения 25%го уровня рентабельности грузовых перевозок)</w:t>
      </w:r>
    </w:p>
    <w:p w:rsidR="00112E58" w:rsidRPr="00750D28" w:rsidRDefault="00112E58" w:rsidP="00112E58">
      <w:pPr>
        <w:pStyle w:val="a9"/>
        <w:numPr>
          <w:ilvl w:val="0"/>
          <w:numId w:val="52"/>
        </w:numPr>
      </w:pPr>
      <w:r>
        <w:t>Гарантированных цен ( при реализации непосредственно государству сельскохозяйственной проду</w:t>
      </w:r>
      <w:r>
        <w:t>к</w:t>
      </w:r>
      <w:r>
        <w:t>ции, сырья</w:t>
      </w:r>
      <w:proofErr w:type="gramStart"/>
      <w:r>
        <w:t>.</w:t>
      </w:r>
      <w:proofErr w:type="gramEnd"/>
      <w:r>
        <w:t xml:space="preserve"> Продовольствия)</w:t>
      </w:r>
    </w:p>
    <w:sectPr w:rsidR="00112E58" w:rsidRPr="00750D28" w:rsidSect="00CD466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359"/>
    <w:multiLevelType w:val="hybridMultilevel"/>
    <w:tmpl w:val="D3644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2B3FA8"/>
    <w:multiLevelType w:val="hybridMultilevel"/>
    <w:tmpl w:val="04D24A3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CB58C3"/>
    <w:multiLevelType w:val="hybridMultilevel"/>
    <w:tmpl w:val="255CBC20"/>
    <w:lvl w:ilvl="0" w:tplc="6BB0AF0E">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BB838D5"/>
    <w:multiLevelType w:val="hybridMultilevel"/>
    <w:tmpl w:val="125E269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C8C7AC4"/>
    <w:multiLevelType w:val="hybridMultilevel"/>
    <w:tmpl w:val="E2268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265EC"/>
    <w:multiLevelType w:val="hybridMultilevel"/>
    <w:tmpl w:val="D8F2747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2100AC"/>
    <w:multiLevelType w:val="hybridMultilevel"/>
    <w:tmpl w:val="04A4482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nsid w:val="177B7805"/>
    <w:multiLevelType w:val="hybridMultilevel"/>
    <w:tmpl w:val="F4A290AC"/>
    <w:lvl w:ilvl="0" w:tplc="FDCC3BB4">
      <w:start w:val="1"/>
      <w:numFmt w:val="decimal"/>
      <w:lvlText w:val="%1."/>
      <w:lvlJc w:val="left"/>
      <w:pPr>
        <w:ind w:left="2496" w:hanging="360"/>
      </w:pPr>
      <w:rPr>
        <w:rFonts w:hint="default"/>
      </w:rPr>
    </w:lvl>
    <w:lvl w:ilvl="1" w:tplc="04190019" w:tentative="1">
      <w:start w:val="1"/>
      <w:numFmt w:val="lowerLetter"/>
      <w:lvlText w:val="%2."/>
      <w:lvlJc w:val="left"/>
      <w:pPr>
        <w:ind w:left="3216" w:hanging="360"/>
      </w:pPr>
    </w:lvl>
    <w:lvl w:ilvl="2" w:tplc="0419001B" w:tentative="1">
      <w:start w:val="1"/>
      <w:numFmt w:val="lowerRoman"/>
      <w:lvlText w:val="%3."/>
      <w:lvlJc w:val="right"/>
      <w:pPr>
        <w:ind w:left="3936" w:hanging="180"/>
      </w:pPr>
    </w:lvl>
    <w:lvl w:ilvl="3" w:tplc="0419000F" w:tentative="1">
      <w:start w:val="1"/>
      <w:numFmt w:val="decimal"/>
      <w:lvlText w:val="%4."/>
      <w:lvlJc w:val="left"/>
      <w:pPr>
        <w:ind w:left="4656" w:hanging="360"/>
      </w:pPr>
    </w:lvl>
    <w:lvl w:ilvl="4" w:tplc="04190019" w:tentative="1">
      <w:start w:val="1"/>
      <w:numFmt w:val="lowerLetter"/>
      <w:lvlText w:val="%5."/>
      <w:lvlJc w:val="left"/>
      <w:pPr>
        <w:ind w:left="5376" w:hanging="360"/>
      </w:pPr>
    </w:lvl>
    <w:lvl w:ilvl="5" w:tplc="0419001B" w:tentative="1">
      <w:start w:val="1"/>
      <w:numFmt w:val="lowerRoman"/>
      <w:lvlText w:val="%6."/>
      <w:lvlJc w:val="right"/>
      <w:pPr>
        <w:ind w:left="6096" w:hanging="180"/>
      </w:pPr>
    </w:lvl>
    <w:lvl w:ilvl="6" w:tplc="0419000F" w:tentative="1">
      <w:start w:val="1"/>
      <w:numFmt w:val="decimal"/>
      <w:lvlText w:val="%7."/>
      <w:lvlJc w:val="left"/>
      <w:pPr>
        <w:ind w:left="6816" w:hanging="360"/>
      </w:pPr>
    </w:lvl>
    <w:lvl w:ilvl="7" w:tplc="04190019" w:tentative="1">
      <w:start w:val="1"/>
      <w:numFmt w:val="lowerLetter"/>
      <w:lvlText w:val="%8."/>
      <w:lvlJc w:val="left"/>
      <w:pPr>
        <w:ind w:left="7536" w:hanging="360"/>
      </w:pPr>
    </w:lvl>
    <w:lvl w:ilvl="8" w:tplc="0419001B" w:tentative="1">
      <w:start w:val="1"/>
      <w:numFmt w:val="lowerRoman"/>
      <w:lvlText w:val="%9."/>
      <w:lvlJc w:val="right"/>
      <w:pPr>
        <w:ind w:left="8256" w:hanging="180"/>
      </w:pPr>
    </w:lvl>
  </w:abstractNum>
  <w:abstractNum w:abstractNumId="8">
    <w:nsid w:val="180E1911"/>
    <w:multiLevelType w:val="hybridMultilevel"/>
    <w:tmpl w:val="BB821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B8005C"/>
    <w:multiLevelType w:val="hybridMultilevel"/>
    <w:tmpl w:val="DEEEE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361332"/>
    <w:multiLevelType w:val="hybridMultilevel"/>
    <w:tmpl w:val="6DA6E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9D63C6"/>
    <w:multiLevelType w:val="hybridMultilevel"/>
    <w:tmpl w:val="94D08742"/>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nsid w:val="1CEA0161"/>
    <w:multiLevelType w:val="hybridMultilevel"/>
    <w:tmpl w:val="E4E26C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3A74B6"/>
    <w:multiLevelType w:val="hybridMultilevel"/>
    <w:tmpl w:val="F5A8DA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310671"/>
    <w:multiLevelType w:val="hybridMultilevel"/>
    <w:tmpl w:val="C5303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22F25D7"/>
    <w:multiLevelType w:val="hybridMultilevel"/>
    <w:tmpl w:val="894CB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825CC8"/>
    <w:multiLevelType w:val="hybridMultilevel"/>
    <w:tmpl w:val="3CACDC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7384DD1"/>
    <w:multiLevelType w:val="hybridMultilevel"/>
    <w:tmpl w:val="E48C5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FB7691"/>
    <w:multiLevelType w:val="hybridMultilevel"/>
    <w:tmpl w:val="12547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AC2B73"/>
    <w:multiLevelType w:val="hybridMultilevel"/>
    <w:tmpl w:val="175EB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C51534"/>
    <w:multiLevelType w:val="hybridMultilevel"/>
    <w:tmpl w:val="4088E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E50976"/>
    <w:multiLevelType w:val="hybridMultilevel"/>
    <w:tmpl w:val="13B8C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496743"/>
    <w:multiLevelType w:val="hybridMultilevel"/>
    <w:tmpl w:val="55ECBE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63133BA"/>
    <w:multiLevelType w:val="hybridMultilevel"/>
    <w:tmpl w:val="DCB0E106"/>
    <w:lvl w:ilvl="0" w:tplc="21DAF792">
      <w:start w:val="1"/>
      <w:numFmt w:val="decimal"/>
      <w:lvlText w:val="%1."/>
      <w:lvlJc w:val="left"/>
      <w:pPr>
        <w:ind w:left="1065" w:hanging="360"/>
      </w:pPr>
      <w:rPr>
        <w:rFonts w:asciiTheme="minorHAnsi" w:eastAsiaTheme="minorHAnsi" w:hAnsiTheme="minorHAnsi" w:cstheme="minorBidi"/>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4">
    <w:nsid w:val="39F34F6A"/>
    <w:multiLevelType w:val="hybridMultilevel"/>
    <w:tmpl w:val="85301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1C0293"/>
    <w:multiLevelType w:val="hybridMultilevel"/>
    <w:tmpl w:val="A9849E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F5617F"/>
    <w:multiLevelType w:val="hybridMultilevel"/>
    <w:tmpl w:val="FC783960"/>
    <w:lvl w:ilvl="0" w:tplc="CA0480C4">
      <w:start w:val="1"/>
      <w:numFmt w:val="decimal"/>
      <w:lvlText w:val="%1."/>
      <w:lvlJc w:val="left"/>
      <w:pPr>
        <w:ind w:left="144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B83F67"/>
    <w:multiLevelType w:val="hybridMultilevel"/>
    <w:tmpl w:val="505AEF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3B5BBE"/>
    <w:multiLevelType w:val="hybridMultilevel"/>
    <w:tmpl w:val="133C3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844638"/>
    <w:multiLevelType w:val="hybridMultilevel"/>
    <w:tmpl w:val="15AA8BA4"/>
    <w:lvl w:ilvl="0" w:tplc="AAE47C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8523A47"/>
    <w:multiLevelType w:val="hybridMultilevel"/>
    <w:tmpl w:val="06926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A432358"/>
    <w:multiLevelType w:val="hybridMultilevel"/>
    <w:tmpl w:val="50C87B48"/>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4A9329AE"/>
    <w:multiLevelType w:val="hybridMultilevel"/>
    <w:tmpl w:val="EB7A4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B9569CD"/>
    <w:multiLevelType w:val="hybridMultilevel"/>
    <w:tmpl w:val="49EA189C"/>
    <w:lvl w:ilvl="0" w:tplc="04190001">
      <w:start w:val="1"/>
      <w:numFmt w:val="bullet"/>
      <w:lvlText w:val=""/>
      <w:lvlJc w:val="left"/>
      <w:pPr>
        <w:ind w:left="770" w:hanging="360"/>
      </w:pPr>
      <w:rPr>
        <w:rFonts w:ascii="Symbol" w:hAnsi="Symbol" w:hint="default"/>
      </w:rPr>
    </w:lvl>
    <w:lvl w:ilvl="1" w:tplc="04190003">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4">
    <w:nsid w:val="51932A72"/>
    <w:multiLevelType w:val="hybridMultilevel"/>
    <w:tmpl w:val="C9F43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AB27CA"/>
    <w:multiLevelType w:val="hybridMultilevel"/>
    <w:tmpl w:val="33744AB6"/>
    <w:lvl w:ilvl="0" w:tplc="04190001">
      <w:start w:val="1"/>
      <w:numFmt w:val="bullet"/>
      <w:lvlText w:val=""/>
      <w:lvlJc w:val="left"/>
      <w:pPr>
        <w:ind w:left="1472" w:hanging="360"/>
      </w:pPr>
      <w:rPr>
        <w:rFonts w:ascii="Symbol" w:hAnsi="Symbol" w:hint="default"/>
      </w:rPr>
    </w:lvl>
    <w:lvl w:ilvl="1" w:tplc="04190003" w:tentative="1">
      <w:start w:val="1"/>
      <w:numFmt w:val="bullet"/>
      <w:lvlText w:val="o"/>
      <w:lvlJc w:val="left"/>
      <w:pPr>
        <w:ind w:left="2192" w:hanging="360"/>
      </w:pPr>
      <w:rPr>
        <w:rFonts w:ascii="Courier New" w:hAnsi="Courier New" w:cs="Courier New" w:hint="default"/>
      </w:rPr>
    </w:lvl>
    <w:lvl w:ilvl="2" w:tplc="04190005" w:tentative="1">
      <w:start w:val="1"/>
      <w:numFmt w:val="bullet"/>
      <w:lvlText w:val=""/>
      <w:lvlJc w:val="left"/>
      <w:pPr>
        <w:ind w:left="2912" w:hanging="360"/>
      </w:pPr>
      <w:rPr>
        <w:rFonts w:ascii="Wingdings" w:hAnsi="Wingdings" w:hint="default"/>
      </w:rPr>
    </w:lvl>
    <w:lvl w:ilvl="3" w:tplc="04190001" w:tentative="1">
      <w:start w:val="1"/>
      <w:numFmt w:val="bullet"/>
      <w:lvlText w:val=""/>
      <w:lvlJc w:val="left"/>
      <w:pPr>
        <w:ind w:left="3632" w:hanging="360"/>
      </w:pPr>
      <w:rPr>
        <w:rFonts w:ascii="Symbol" w:hAnsi="Symbol" w:hint="default"/>
      </w:rPr>
    </w:lvl>
    <w:lvl w:ilvl="4" w:tplc="04190003" w:tentative="1">
      <w:start w:val="1"/>
      <w:numFmt w:val="bullet"/>
      <w:lvlText w:val="o"/>
      <w:lvlJc w:val="left"/>
      <w:pPr>
        <w:ind w:left="4352" w:hanging="360"/>
      </w:pPr>
      <w:rPr>
        <w:rFonts w:ascii="Courier New" w:hAnsi="Courier New" w:cs="Courier New" w:hint="default"/>
      </w:rPr>
    </w:lvl>
    <w:lvl w:ilvl="5" w:tplc="04190005" w:tentative="1">
      <w:start w:val="1"/>
      <w:numFmt w:val="bullet"/>
      <w:lvlText w:val=""/>
      <w:lvlJc w:val="left"/>
      <w:pPr>
        <w:ind w:left="5072" w:hanging="360"/>
      </w:pPr>
      <w:rPr>
        <w:rFonts w:ascii="Wingdings" w:hAnsi="Wingdings" w:hint="default"/>
      </w:rPr>
    </w:lvl>
    <w:lvl w:ilvl="6" w:tplc="04190001" w:tentative="1">
      <w:start w:val="1"/>
      <w:numFmt w:val="bullet"/>
      <w:lvlText w:val=""/>
      <w:lvlJc w:val="left"/>
      <w:pPr>
        <w:ind w:left="5792" w:hanging="360"/>
      </w:pPr>
      <w:rPr>
        <w:rFonts w:ascii="Symbol" w:hAnsi="Symbol" w:hint="default"/>
      </w:rPr>
    </w:lvl>
    <w:lvl w:ilvl="7" w:tplc="04190003" w:tentative="1">
      <w:start w:val="1"/>
      <w:numFmt w:val="bullet"/>
      <w:lvlText w:val="o"/>
      <w:lvlJc w:val="left"/>
      <w:pPr>
        <w:ind w:left="6512" w:hanging="360"/>
      </w:pPr>
      <w:rPr>
        <w:rFonts w:ascii="Courier New" w:hAnsi="Courier New" w:cs="Courier New" w:hint="default"/>
      </w:rPr>
    </w:lvl>
    <w:lvl w:ilvl="8" w:tplc="04190005" w:tentative="1">
      <w:start w:val="1"/>
      <w:numFmt w:val="bullet"/>
      <w:lvlText w:val=""/>
      <w:lvlJc w:val="left"/>
      <w:pPr>
        <w:ind w:left="7232" w:hanging="360"/>
      </w:pPr>
      <w:rPr>
        <w:rFonts w:ascii="Wingdings" w:hAnsi="Wingdings" w:hint="default"/>
      </w:rPr>
    </w:lvl>
  </w:abstractNum>
  <w:abstractNum w:abstractNumId="36">
    <w:nsid w:val="586138E8"/>
    <w:multiLevelType w:val="hybridMultilevel"/>
    <w:tmpl w:val="C964B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A5548B3"/>
    <w:multiLevelType w:val="hybridMultilevel"/>
    <w:tmpl w:val="7EBC9A6E"/>
    <w:lvl w:ilvl="0" w:tplc="04190013">
      <w:start w:val="1"/>
      <w:numFmt w:val="upperRoman"/>
      <w:lvlText w:val="%1."/>
      <w:lvlJc w:val="righ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5F185378"/>
    <w:multiLevelType w:val="hybridMultilevel"/>
    <w:tmpl w:val="03CAB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E65847"/>
    <w:multiLevelType w:val="hybridMultilevel"/>
    <w:tmpl w:val="21005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052FFE"/>
    <w:multiLevelType w:val="hybridMultilevel"/>
    <w:tmpl w:val="EEE4362C"/>
    <w:lvl w:ilvl="0" w:tplc="31C487A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nsid w:val="67334A49"/>
    <w:multiLevelType w:val="hybridMultilevel"/>
    <w:tmpl w:val="992A6A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AF24CD"/>
    <w:multiLevelType w:val="hybridMultilevel"/>
    <w:tmpl w:val="1F487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E5802FC"/>
    <w:multiLevelType w:val="hybridMultilevel"/>
    <w:tmpl w:val="31D65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F140F83"/>
    <w:multiLevelType w:val="hybridMultilevel"/>
    <w:tmpl w:val="9B98C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3DB5E4B"/>
    <w:multiLevelType w:val="hybridMultilevel"/>
    <w:tmpl w:val="B2281F2A"/>
    <w:lvl w:ilvl="0" w:tplc="D0783DE6">
      <w:start w:val="1"/>
      <w:numFmt w:val="decimal"/>
      <w:lvlText w:val="%1."/>
      <w:lvlJc w:val="left"/>
      <w:pPr>
        <w:ind w:left="3195" w:hanging="360"/>
      </w:pPr>
      <w:rPr>
        <w:rFonts w:asciiTheme="minorHAnsi" w:eastAsiaTheme="minorHAnsi" w:hAnsiTheme="minorHAnsi" w:cstheme="minorBidi"/>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46">
    <w:nsid w:val="79EA5CAE"/>
    <w:multiLevelType w:val="hybridMultilevel"/>
    <w:tmpl w:val="E8E2A5D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A683CFA"/>
    <w:multiLevelType w:val="hybridMultilevel"/>
    <w:tmpl w:val="11566988"/>
    <w:lvl w:ilvl="0" w:tplc="095092D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A991CA6"/>
    <w:multiLevelType w:val="hybridMultilevel"/>
    <w:tmpl w:val="87D8C8CA"/>
    <w:lvl w:ilvl="0" w:tplc="D01C443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9">
    <w:nsid w:val="7C0D6058"/>
    <w:multiLevelType w:val="hybridMultilevel"/>
    <w:tmpl w:val="DB5AA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A050EC"/>
    <w:multiLevelType w:val="hybridMultilevel"/>
    <w:tmpl w:val="447CCA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DCE0C82"/>
    <w:multiLevelType w:val="hybridMultilevel"/>
    <w:tmpl w:val="0AC22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9"/>
  </w:num>
  <w:num w:numId="2">
    <w:abstractNumId w:val="8"/>
  </w:num>
  <w:num w:numId="3">
    <w:abstractNumId w:val="42"/>
  </w:num>
  <w:num w:numId="4">
    <w:abstractNumId w:val="33"/>
  </w:num>
  <w:num w:numId="5">
    <w:abstractNumId w:val="26"/>
  </w:num>
  <w:num w:numId="6">
    <w:abstractNumId w:val="43"/>
  </w:num>
  <w:num w:numId="7">
    <w:abstractNumId w:val="16"/>
  </w:num>
  <w:num w:numId="8">
    <w:abstractNumId w:val="51"/>
  </w:num>
  <w:num w:numId="9">
    <w:abstractNumId w:val="28"/>
  </w:num>
  <w:num w:numId="10">
    <w:abstractNumId w:val="9"/>
  </w:num>
  <w:num w:numId="11">
    <w:abstractNumId w:val="31"/>
  </w:num>
  <w:num w:numId="12">
    <w:abstractNumId w:val="37"/>
  </w:num>
  <w:num w:numId="13">
    <w:abstractNumId w:val="47"/>
  </w:num>
  <w:num w:numId="14">
    <w:abstractNumId w:val="44"/>
  </w:num>
  <w:num w:numId="15">
    <w:abstractNumId w:val="46"/>
  </w:num>
  <w:num w:numId="16">
    <w:abstractNumId w:val="29"/>
  </w:num>
  <w:num w:numId="17">
    <w:abstractNumId w:val="12"/>
  </w:num>
  <w:num w:numId="18">
    <w:abstractNumId w:val="45"/>
  </w:num>
  <w:num w:numId="19">
    <w:abstractNumId w:val="7"/>
  </w:num>
  <w:num w:numId="20">
    <w:abstractNumId w:val="35"/>
  </w:num>
  <w:num w:numId="21">
    <w:abstractNumId w:val="11"/>
  </w:num>
  <w:num w:numId="22">
    <w:abstractNumId w:val="30"/>
  </w:num>
  <w:num w:numId="23">
    <w:abstractNumId w:val="24"/>
  </w:num>
  <w:num w:numId="24">
    <w:abstractNumId w:val="27"/>
  </w:num>
  <w:num w:numId="25">
    <w:abstractNumId w:val="3"/>
  </w:num>
  <w:num w:numId="26">
    <w:abstractNumId w:val="48"/>
  </w:num>
  <w:num w:numId="27">
    <w:abstractNumId w:val="23"/>
  </w:num>
  <w:num w:numId="28">
    <w:abstractNumId w:val="38"/>
  </w:num>
  <w:num w:numId="29">
    <w:abstractNumId w:val="10"/>
  </w:num>
  <w:num w:numId="30">
    <w:abstractNumId w:val="25"/>
  </w:num>
  <w:num w:numId="31">
    <w:abstractNumId w:val="17"/>
  </w:num>
  <w:num w:numId="32">
    <w:abstractNumId w:val="36"/>
  </w:num>
  <w:num w:numId="33">
    <w:abstractNumId w:val="22"/>
  </w:num>
  <w:num w:numId="34">
    <w:abstractNumId w:val="41"/>
  </w:num>
  <w:num w:numId="35">
    <w:abstractNumId w:val="0"/>
  </w:num>
  <w:num w:numId="36">
    <w:abstractNumId w:val="19"/>
  </w:num>
  <w:num w:numId="37">
    <w:abstractNumId w:val="40"/>
  </w:num>
  <w:num w:numId="38">
    <w:abstractNumId w:val="21"/>
  </w:num>
  <w:num w:numId="39">
    <w:abstractNumId w:val="50"/>
  </w:num>
  <w:num w:numId="40">
    <w:abstractNumId w:val="5"/>
  </w:num>
  <w:num w:numId="41">
    <w:abstractNumId w:val="2"/>
  </w:num>
  <w:num w:numId="42">
    <w:abstractNumId w:val="15"/>
  </w:num>
  <w:num w:numId="43">
    <w:abstractNumId w:val="1"/>
  </w:num>
  <w:num w:numId="44">
    <w:abstractNumId w:val="4"/>
  </w:num>
  <w:num w:numId="45">
    <w:abstractNumId w:val="34"/>
  </w:num>
  <w:num w:numId="46">
    <w:abstractNumId w:val="20"/>
  </w:num>
  <w:num w:numId="47">
    <w:abstractNumId w:val="18"/>
  </w:num>
  <w:num w:numId="48">
    <w:abstractNumId w:val="39"/>
  </w:num>
  <w:num w:numId="49">
    <w:abstractNumId w:val="32"/>
  </w:num>
  <w:num w:numId="50">
    <w:abstractNumId w:val="13"/>
  </w:num>
  <w:num w:numId="51">
    <w:abstractNumId w:val="6"/>
  </w:num>
  <w:num w:numId="52">
    <w:abstractNumId w:val="14"/>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autoHyphenation/>
  <w:drawingGridHorizontalSpacing w:val="110"/>
  <w:displayHorizontalDrawingGridEvery w:val="2"/>
  <w:characterSpacingControl w:val="doNotCompress"/>
  <w:compat/>
  <w:rsids>
    <w:rsidRoot w:val="002A4CE1"/>
    <w:rsid w:val="00004805"/>
    <w:rsid w:val="00025E9B"/>
    <w:rsid w:val="000508CE"/>
    <w:rsid w:val="00072BD4"/>
    <w:rsid w:val="00095413"/>
    <w:rsid w:val="00112E58"/>
    <w:rsid w:val="00126C97"/>
    <w:rsid w:val="00131587"/>
    <w:rsid w:val="00195431"/>
    <w:rsid w:val="001B1D3B"/>
    <w:rsid w:val="001F0E02"/>
    <w:rsid w:val="00206748"/>
    <w:rsid w:val="00256484"/>
    <w:rsid w:val="002900EA"/>
    <w:rsid w:val="002A4CE1"/>
    <w:rsid w:val="002B3F85"/>
    <w:rsid w:val="00301875"/>
    <w:rsid w:val="00310C99"/>
    <w:rsid w:val="00314D32"/>
    <w:rsid w:val="00355959"/>
    <w:rsid w:val="003A7000"/>
    <w:rsid w:val="003B1772"/>
    <w:rsid w:val="003D1EE2"/>
    <w:rsid w:val="003E0B4D"/>
    <w:rsid w:val="004062CD"/>
    <w:rsid w:val="00442456"/>
    <w:rsid w:val="00454952"/>
    <w:rsid w:val="00464240"/>
    <w:rsid w:val="004A00DB"/>
    <w:rsid w:val="004C54BA"/>
    <w:rsid w:val="004E6463"/>
    <w:rsid w:val="004F0D16"/>
    <w:rsid w:val="0051479B"/>
    <w:rsid w:val="00531D5F"/>
    <w:rsid w:val="005602C4"/>
    <w:rsid w:val="005B195D"/>
    <w:rsid w:val="005F4443"/>
    <w:rsid w:val="00632DC2"/>
    <w:rsid w:val="00681517"/>
    <w:rsid w:val="006B08C6"/>
    <w:rsid w:val="006C2FCB"/>
    <w:rsid w:val="00750D28"/>
    <w:rsid w:val="0079050F"/>
    <w:rsid w:val="00814844"/>
    <w:rsid w:val="00825124"/>
    <w:rsid w:val="00837FD9"/>
    <w:rsid w:val="00840E9B"/>
    <w:rsid w:val="008642C5"/>
    <w:rsid w:val="008D4BD1"/>
    <w:rsid w:val="0097085C"/>
    <w:rsid w:val="00970A86"/>
    <w:rsid w:val="009E640E"/>
    <w:rsid w:val="00A0551A"/>
    <w:rsid w:val="00A05B28"/>
    <w:rsid w:val="00A24292"/>
    <w:rsid w:val="00A44C61"/>
    <w:rsid w:val="00AD3A72"/>
    <w:rsid w:val="00B02F6F"/>
    <w:rsid w:val="00B23C11"/>
    <w:rsid w:val="00B32617"/>
    <w:rsid w:val="00B37D2B"/>
    <w:rsid w:val="00B847E7"/>
    <w:rsid w:val="00B92449"/>
    <w:rsid w:val="00BA3491"/>
    <w:rsid w:val="00BA3982"/>
    <w:rsid w:val="00BD42EE"/>
    <w:rsid w:val="00BF1FFA"/>
    <w:rsid w:val="00C41A11"/>
    <w:rsid w:val="00C4247E"/>
    <w:rsid w:val="00C4415B"/>
    <w:rsid w:val="00C632F4"/>
    <w:rsid w:val="00C64987"/>
    <w:rsid w:val="00C7610B"/>
    <w:rsid w:val="00C95B65"/>
    <w:rsid w:val="00CD466B"/>
    <w:rsid w:val="00D14DD0"/>
    <w:rsid w:val="00D514B2"/>
    <w:rsid w:val="00E004CC"/>
    <w:rsid w:val="00E21D26"/>
    <w:rsid w:val="00E22406"/>
    <w:rsid w:val="00E543DA"/>
    <w:rsid w:val="00E76E0A"/>
    <w:rsid w:val="00E77D36"/>
    <w:rsid w:val="00EB6C9C"/>
    <w:rsid w:val="00ED489C"/>
    <w:rsid w:val="00EE11E9"/>
    <w:rsid w:val="00EE2083"/>
    <w:rsid w:val="00EE3993"/>
    <w:rsid w:val="00EF4880"/>
    <w:rsid w:val="00F118E7"/>
    <w:rsid w:val="00F24EAD"/>
    <w:rsid w:val="00FC01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0DB"/>
  </w:style>
  <w:style w:type="paragraph" w:styleId="1">
    <w:name w:val="heading 1"/>
    <w:basedOn w:val="a"/>
    <w:next w:val="a"/>
    <w:link w:val="10"/>
    <w:uiPriority w:val="9"/>
    <w:qFormat/>
    <w:rsid w:val="00BA3491"/>
    <w:pPr>
      <w:keepNext/>
      <w:keepLines/>
      <w:spacing w:before="480" w:after="0"/>
      <w:outlineLvl w:val="0"/>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A4C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2A4CE1"/>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2A4CE1"/>
    <w:pPr>
      <w:spacing w:after="0" w:line="240" w:lineRule="auto"/>
    </w:pPr>
  </w:style>
  <w:style w:type="table" w:styleId="a6">
    <w:name w:val="Table Grid"/>
    <w:basedOn w:val="a1"/>
    <w:uiPriority w:val="59"/>
    <w:rsid w:val="002A4C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A3491"/>
    <w:rPr>
      <w:rFonts w:asciiTheme="majorHAnsi" w:eastAsiaTheme="majorEastAsia" w:hAnsiTheme="majorHAnsi" w:cstheme="majorBidi"/>
      <w:b/>
      <w:bCs/>
      <w:sz w:val="28"/>
      <w:szCs w:val="28"/>
    </w:rPr>
  </w:style>
  <w:style w:type="paragraph" w:styleId="a7">
    <w:name w:val="Subtitle"/>
    <w:basedOn w:val="a"/>
    <w:next w:val="a"/>
    <w:link w:val="a8"/>
    <w:uiPriority w:val="11"/>
    <w:qFormat/>
    <w:rsid w:val="002564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256484"/>
    <w:rPr>
      <w:rFonts w:asciiTheme="majorHAnsi" w:eastAsiaTheme="majorEastAsia" w:hAnsiTheme="majorHAnsi" w:cstheme="majorBidi"/>
      <w:i/>
      <w:iCs/>
      <w:color w:val="4F81BD" w:themeColor="accent1"/>
      <w:spacing w:val="15"/>
      <w:sz w:val="24"/>
      <w:szCs w:val="24"/>
    </w:rPr>
  </w:style>
  <w:style w:type="paragraph" w:styleId="a9">
    <w:name w:val="List Paragraph"/>
    <w:basedOn w:val="a"/>
    <w:uiPriority w:val="34"/>
    <w:qFormat/>
    <w:rsid w:val="004062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A4C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2A4CE1"/>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2A4CE1"/>
    <w:pPr>
      <w:spacing w:after="0" w:line="240" w:lineRule="auto"/>
    </w:pPr>
  </w:style>
  <w:style w:type="table" w:styleId="a6">
    <w:name w:val="Table Grid"/>
    <w:basedOn w:val="a1"/>
    <w:uiPriority w:val="59"/>
    <w:rsid w:val="002A4C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5A449-E2D0-4E47-A0AB-C74878425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23</Pages>
  <Words>8691</Words>
  <Characters>49540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DorogOY</dc:creator>
  <cp:lastModifiedBy>Дорогой</cp:lastModifiedBy>
  <cp:revision>28</cp:revision>
  <dcterms:created xsi:type="dcterms:W3CDTF">2010-09-02T09:19:00Z</dcterms:created>
  <dcterms:modified xsi:type="dcterms:W3CDTF">2010-12-01T10:55:00Z</dcterms:modified>
</cp:coreProperties>
</file>